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CB" w:rsidRPr="00BE6DCB" w:rsidRDefault="00BE6DCB">
      <w:pPr>
        <w:pStyle w:val="Heading3"/>
        <w:rPr>
          <w:rFonts w:eastAsia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BE6DCB">
        <w:rPr>
          <w:rFonts w:eastAsia="Times New Roman"/>
          <w:b w:val="0"/>
          <w:color w:val="auto"/>
          <w:sz w:val="24"/>
          <w:szCs w:val="24"/>
        </w:rPr>
        <w:t>Name: __________________________________</w:t>
      </w:r>
      <w:r w:rsidRPr="00BE6DCB">
        <w:rPr>
          <w:rFonts w:eastAsia="Times New Roman"/>
          <w:b w:val="0"/>
          <w:color w:val="auto"/>
          <w:sz w:val="24"/>
          <w:szCs w:val="24"/>
        </w:rPr>
        <w:tab/>
        <w:t>Date: ________</w:t>
      </w:r>
      <w:r w:rsidRPr="00BE6DCB">
        <w:rPr>
          <w:rFonts w:eastAsia="Times New Roman"/>
          <w:b w:val="0"/>
          <w:color w:val="auto"/>
          <w:sz w:val="24"/>
          <w:szCs w:val="24"/>
        </w:rPr>
        <w:tab/>
        <w:t>Mods: _____</w:t>
      </w:r>
    </w:p>
    <w:p w:rsidR="00861BC7" w:rsidRPr="000D3B20" w:rsidRDefault="00117040">
      <w:pPr>
        <w:pStyle w:val="Heading3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2.1 </w:t>
      </w:r>
      <w:r w:rsidR="002E74F7" w:rsidRPr="000D3B20">
        <w:rPr>
          <w:rFonts w:eastAsia="Times New Roman"/>
          <w:color w:val="auto"/>
        </w:rPr>
        <w:t>Common Parts of the Cell Practice</w:t>
      </w:r>
    </w:p>
    <w:p w:rsidR="00FD4605" w:rsidRDefault="00FD4605" w:rsidP="00FD4605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Why are there so many different types of cells in a multicellular organism?</w:t>
      </w:r>
    </w:p>
    <w:p w:rsidR="00956D41" w:rsidRDefault="00956D41" w:rsidP="00956D41">
      <w:pPr>
        <w:pStyle w:val="NormalWeb"/>
        <w:spacing w:before="0" w:beforeAutospacing="0" w:after="0" w:afterAutospacing="0"/>
      </w:pPr>
    </w:p>
    <w:p w:rsidR="00956D41" w:rsidRDefault="00956D41" w:rsidP="00956D41">
      <w:pPr>
        <w:pStyle w:val="NormalWeb"/>
        <w:spacing w:before="0" w:beforeAutospacing="0" w:after="0" w:afterAutospacing="0"/>
      </w:pPr>
    </w:p>
    <w:p w:rsidR="00956D41" w:rsidRDefault="00956D41" w:rsidP="00956D41">
      <w:pPr>
        <w:pStyle w:val="NormalWeb"/>
        <w:spacing w:before="0" w:beforeAutospacing="0" w:after="0" w:afterAutospacing="0"/>
      </w:pPr>
    </w:p>
    <w:p w:rsidR="00956D41" w:rsidRDefault="00956D41" w:rsidP="00956D4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Complete the sentence:  </w:t>
      </w:r>
    </w:p>
    <w:p w:rsidR="00956D41" w:rsidRDefault="00956D41" w:rsidP="00956D41">
      <w:pPr>
        <w:pStyle w:val="NormalWeb"/>
        <w:spacing w:before="0" w:beforeAutospacing="0" w:after="0" w:afterAutospacing="0"/>
        <w:ind w:left="360" w:firstLine="360"/>
        <w:rPr>
          <w:rFonts w:eastAsia="Times New Roman"/>
        </w:rPr>
      </w:pPr>
      <w:r w:rsidRPr="00FD4605">
        <w:rPr>
          <w:rFonts w:eastAsia="Times New Roman"/>
          <w:b/>
        </w:rPr>
        <w:t>________</w:t>
      </w:r>
      <w:r>
        <w:rPr>
          <w:rFonts w:eastAsia="Times New Roman"/>
        </w:rPr>
        <w:t xml:space="preserve"> (</w:t>
      </w:r>
      <w:r w:rsidRPr="00FD4605">
        <w:rPr>
          <w:rFonts w:eastAsia="Times New Roman"/>
          <w:b/>
        </w:rPr>
        <w:t>all, some, no</w:t>
      </w:r>
      <w:r>
        <w:rPr>
          <w:rFonts w:eastAsia="Times New Roman"/>
        </w:rPr>
        <w:t>) cells have a plasma membrane, cytoplasm, ribosomes and DNA.</w:t>
      </w:r>
    </w:p>
    <w:p w:rsidR="00956D41" w:rsidRDefault="00956D41" w:rsidP="00956D41">
      <w:pPr>
        <w:pStyle w:val="NormalWeb"/>
        <w:spacing w:before="0" w:beforeAutospacing="0" w:after="0" w:afterAutospacing="0"/>
        <w:ind w:left="360"/>
        <w:rPr>
          <w:rFonts w:eastAsia="Times New Roman"/>
        </w:rPr>
      </w:pPr>
    </w:p>
    <w:p w:rsidR="00956D41" w:rsidRDefault="00956D41" w:rsidP="00956D4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Why do you think pollen grains have a “spikey shape” as they appear in the image found in your class resources?  What function might these spikes do?</w:t>
      </w:r>
    </w:p>
    <w:p w:rsidR="00956D41" w:rsidRDefault="00956D41" w:rsidP="00956D41">
      <w:pPr>
        <w:pStyle w:val="NormalWeb"/>
        <w:spacing w:before="0" w:beforeAutospacing="0" w:after="0" w:afterAutospacing="0"/>
        <w:rPr>
          <w:rFonts w:eastAsia="Times New Roman"/>
        </w:rPr>
      </w:pPr>
    </w:p>
    <w:p w:rsidR="00956D41" w:rsidRDefault="00956D41" w:rsidP="00956D41">
      <w:pPr>
        <w:pStyle w:val="NormalWeb"/>
        <w:spacing w:before="0" w:beforeAutospacing="0" w:after="0" w:afterAutospacing="0"/>
        <w:rPr>
          <w:rFonts w:eastAsia="Times New Roman"/>
        </w:rPr>
      </w:pPr>
    </w:p>
    <w:p w:rsidR="00956D41" w:rsidRDefault="00956D41" w:rsidP="00956D41">
      <w:pPr>
        <w:pStyle w:val="NormalWeb"/>
        <w:spacing w:before="0" w:beforeAutospacing="0" w:after="0" w:afterAutospacing="0"/>
        <w:ind w:left="360"/>
        <w:rPr>
          <w:rFonts w:eastAsia="Times New Roman"/>
        </w:rPr>
      </w:pPr>
    </w:p>
    <w:p w:rsidR="00956D41" w:rsidRDefault="00956D41" w:rsidP="00956D4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How is a nerve cell shaped so that it can do its job of quickly passing messages to many other cells at once?</w:t>
      </w:r>
    </w:p>
    <w:p w:rsidR="00956D41" w:rsidRDefault="00956D41" w:rsidP="00956D41">
      <w:pPr>
        <w:pStyle w:val="NormalWeb"/>
        <w:spacing w:before="0" w:beforeAutospacing="0" w:after="0" w:afterAutospacing="0"/>
        <w:ind w:left="360"/>
        <w:rPr>
          <w:rFonts w:eastAsia="Times New Roman"/>
        </w:rPr>
      </w:pPr>
    </w:p>
    <w:p w:rsidR="00956D41" w:rsidRDefault="00956D41" w:rsidP="00956D41">
      <w:pPr>
        <w:pStyle w:val="NormalWeb"/>
        <w:spacing w:before="0" w:beforeAutospacing="0" w:after="0" w:afterAutospacing="0"/>
        <w:ind w:left="360"/>
        <w:rPr>
          <w:rFonts w:eastAsia="Times New Roman"/>
        </w:rPr>
      </w:pPr>
    </w:p>
    <w:p w:rsidR="00956D41" w:rsidRDefault="00956D41" w:rsidP="00956D41">
      <w:pPr>
        <w:pStyle w:val="NormalWeb"/>
        <w:spacing w:before="0" w:beforeAutospacing="0" w:after="0" w:afterAutospacing="0"/>
        <w:ind w:left="360"/>
        <w:rPr>
          <w:rFonts w:eastAsia="Times New Roman"/>
        </w:rPr>
      </w:pPr>
    </w:p>
    <w:p w:rsidR="00956D41" w:rsidRDefault="00956D41" w:rsidP="00956D4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="Times New Roman"/>
        </w:rPr>
      </w:pPr>
      <w:r>
        <w:t>Infer, if algae did not live in water, would they likely have the “tails”?  Why, why not?</w:t>
      </w:r>
    </w:p>
    <w:p w:rsidR="00956D41" w:rsidRDefault="00956D41" w:rsidP="00956D41">
      <w:pPr>
        <w:pStyle w:val="NormalWeb"/>
        <w:spacing w:before="0" w:beforeAutospacing="0" w:after="0" w:afterAutospacing="0"/>
      </w:pPr>
    </w:p>
    <w:p w:rsidR="00956D41" w:rsidRDefault="00956D41" w:rsidP="00956D41">
      <w:pPr>
        <w:pStyle w:val="NormalWeb"/>
        <w:spacing w:before="0" w:beforeAutospacing="0" w:after="0" w:afterAutospacing="0"/>
      </w:pPr>
    </w:p>
    <w:p w:rsidR="00956D41" w:rsidRDefault="00956D41" w:rsidP="00956D41">
      <w:pPr>
        <w:pStyle w:val="NormalWeb"/>
        <w:spacing w:before="0" w:beforeAutospacing="0" w:after="0" w:afterAutospacing="0"/>
      </w:pPr>
    </w:p>
    <w:p w:rsidR="00956D41" w:rsidRDefault="00956D41" w:rsidP="00956D41">
      <w:pPr>
        <w:pStyle w:val="NormalWeb"/>
        <w:spacing w:before="0" w:beforeAutospacing="0" w:after="0" w:afterAutospacing="0"/>
      </w:pPr>
    </w:p>
    <w:p w:rsidR="00956D41" w:rsidRDefault="00956D41" w:rsidP="00956D41">
      <w:pPr>
        <w:pStyle w:val="NormalWeb"/>
        <w:spacing w:before="0" w:beforeAutospacing="0" w:after="0" w:afterAutospacing="0"/>
      </w:pPr>
    </w:p>
    <w:p w:rsidR="00956D41" w:rsidRDefault="00956D41" w:rsidP="00956D41">
      <w:pPr>
        <w:pStyle w:val="NormalWeb"/>
        <w:numPr>
          <w:ilvl w:val="1"/>
          <w:numId w:val="4"/>
        </w:numPr>
        <w:tabs>
          <w:tab w:val="left" w:pos="720"/>
        </w:tabs>
        <w:spacing w:before="0" w:beforeAutospacing="0" w:after="0" w:afterAutospacing="0"/>
      </w:pPr>
      <w:r>
        <w:rPr>
          <w:i/>
        </w:rPr>
        <w:t>Research challenge:</w:t>
      </w:r>
      <w:r>
        <w:t xml:space="preserve">  Name the “tail-like cell structures that function in movement/locomotion in watery environments.”</w:t>
      </w:r>
    </w:p>
    <w:p w:rsidR="00956D41" w:rsidRDefault="00956D41" w:rsidP="00956D41">
      <w:pPr>
        <w:pStyle w:val="NormalWeb"/>
        <w:tabs>
          <w:tab w:val="left" w:pos="720"/>
        </w:tabs>
        <w:spacing w:before="0" w:beforeAutospacing="0" w:after="0" w:afterAutospacing="0"/>
      </w:pPr>
    </w:p>
    <w:p w:rsidR="00956D41" w:rsidRDefault="00956D41" w:rsidP="00956D41">
      <w:pPr>
        <w:pStyle w:val="NormalWeb"/>
        <w:tabs>
          <w:tab w:val="left" w:pos="720"/>
        </w:tabs>
        <w:spacing w:before="0" w:beforeAutospacing="0" w:after="0" w:afterAutospacing="0"/>
      </w:pPr>
    </w:p>
    <w:p w:rsidR="00956D41" w:rsidRDefault="00956D41" w:rsidP="00956D41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List 5 parts common to </w:t>
      </w:r>
      <w:r w:rsidRPr="00956D41">
        <w:rPr>
          <w:i/>
        </w:rPr>
        <w:t>all</w:t>
      </w:r>
      <w:r>
        <w:t xml:space="preserve"> cells. </w:t>
      </w:r>
    </w:p>
    <w:p w:rsidR="00956D41" w:rsidRDefault="00956D41" w:rsidP="00956D41">
      <w:pPr>
        <w:pStyle w:val="NormalWeb"/>
        <w:spacing w:before="0" w:beforeAutospacing="0" w:after="0" w:afterAutospacing="0"/>
      </w:pPr>
    </w:p>
    <w:p w:rsidR="00956D41" w:rsidRDefault="00956D41" w:rsidP="00956D41">
      <w:pPr>
        <w:pStyle w:val="NormalWeb"/>
        <w:spacing w:before="0" w:beforeAutospacing="0" w:after="0" w:afterAutospacing="0"/>
        <w:ind w:left="360"/>
      </w:pPr>
    </w:p>
    <w:p w:rsidR="00956D41" w:rsidRDefault="00956D41" w:rsidP="00956D41">
      <w:pPr>
        <w:pStyle w:val="NormalWeb"/>
        <w:spacing w:before="0" w:beforeAutospacing="0" w:after="0" w:afterAutospacing="0"/>
        <w:ind w:left="360"/>
      </w:pPr>
    </w:p>
    <w:p w:rsidR="00956D41" w:rsidRDefault="00956D41" w:rsidP="00956D41">
      <w:pPr>
        <w:pStyle w:val="NormalWeb"/>
        <w:spacing w:before="0" w:beforeAutospacing="0" w:after="0" w:afterAutospacing="0"/>
        <w:ind w:left="1440"/>
      </w:pPr>
    </w:p>
    <w:p w:rsidR="00956D41" w:rsidRDefault="00956D41" w:rsidP="00956D41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Why do you think it makes sense that all cells must have a plasma (cell) membrane? </w:t>
      </w:r>
    </w:p>
    <w:p w:rsidR="00956D41" w:rsidRDefault="00956D41" w:rsidP="00956D41">
      <w:pPr>
        <w:pStyle w:val="NormalWeb"/>
        <w:spacing w:before="0" w:beforeAutospacing="0" w:after="0" w:afterAutospacing="0"/>
        <w:ind w:left="360"/>
      </w:pPr>
    </w:p>
    <w:p w:rsidR="00956D41" w:rsidRDefault="00956D41" w:rsidP="00956D41">
      <w:pPr>
        <w:pStyle w:val="NormalWeb"/>
        <w:spacing w:before="0" w:beforeAutospacing="0" w:after="0" w:afterAutospacing="0"/>
        <w:ind w:left="360"/>
      </w:pPr>
    </w:p>
    <w:p w:rsidR="00956D41" w:rsidRDefault="00956D41" w:rsidP="00956D41">
      <w:pPr>
        <w:pStyle w:val="NormalWeb"/>
        <w:spacing w:before="0" w:beforeAutospacing="0" w:after="0" w:afterAutospacing="0"/>
        <w:ind w:left="360"/>
      </w:pPr>
    </w:p>
    <w:p w:rsidR="00956D41" w:rsidRDefault="00956D41" w:rsidP="00956D41">
      <w:pPr>
        <w:pStyle w:val="NormalWeb"/>
        <w:spacing w:before="0" w:beforeAutospacing="0" w:after="0" w:afterAutospacing="0"/>
        <w:ind w:left="360"/>
      </w:pPr>
    </w:p>
    <w:p w:rsidR="00956D41" w:rsidRDefault="00956D41" w:rsidP="00956D41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Why do you think it makes sense that all cells must have DNA?</w:t>
      </w:r>
    </w:p>
    <w:p w:rsidR="00956D41" w:rsidRDefault="00956D41" w:rsidP="00956D41">
      <w:pPr>
        <w:pStyle w:val="ListParagraph"/>
      </w:pPr>
    </w:p>
    <w:p w:rsidR="00956D41" w:rsidRDefault="00956D41" w:rsidP="00956D41">
      <w:pPr>
        <w:pStyle w:val="ListParagraph"/>
      </w:pPr>
    </w:p>
    <w:p w:rsidR="00956D41" w:rsidRDefault="00956D41" w:rsidP="00956D41">
      <w:pPr>
        <w:pStyle w:val="ListParagraph"/>
      </w:pPr>
    </w:p>
    <w:p w:rsidR="00956D41" w:rsidRDefault="00956D41" w:rsidP="00956D41">
      <w:pPr>
        <w:pStyle w:val="ListParagraph"/>
      </w:pPr>
    </w:p>
    <w:p w:rsidR="00956D41" w:rsidRDefault="00956D41" w:rsidP="00956D41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Name three organisms whose cell(s) contain ribosomes.</w:t>
      </w:r>
    </w:p>
    <w:p w:rsidR="00956D41" w:rsidRDefault="00956D41" w:rsidP="00956D41">
      <w:pPr>
        <w:pStyle w:val="ListParagraph"/>
      </w:pPr>
    </w:p>
    <w:p w:rsidR="00956D41" w:rsidRDefault="00956D41" w:rsidP="00956D41"/>
    <w:p w:rsidR="00956D41" w:rsidRDefault="00956D41" w:rsidP="00956D41">
      <w:pPr>
        <w:pStyle w:val="ListParagraph"/>
      </w:pPr>
    </w:p>
    <w:p w:rsidR="00956D41" w:rsidRDefault="00956D41" w:rsidP="00956D4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eastAsia="Times New Roman"/>
        </w:rPr>
      </w:pPr>
      <w:r>
        <w:t>Do all living things make proteins?  Provide some support for your answer. (HINT: look in chapter 2.1 for info regarding features that all cells have in common!)</w:t>
      </w:r>
    </w:p>
    <w:p w:rsidR="00956D41" w:rsidRDefault="00956D41" w:rsidP="00956D41">
      <w:pPr>
        <w:pStyle w:val="NormalWeb"/>
        <w:spacing w:before="0" w:beforeAutospacing="0" w:after="0" w:afterAutospacing="0"/>
        <w:ind w:left="360"/>
      </w:pPr>
    </w:p>
    <w:p w:rsidR="00FD4605" w:rsidRDefault="00FD4605" w:rsidP="00FD4605">
      <w:pPr>
        <w:rPr>
          <w:rFonts w:eastAsia="Times New Roman"/>
        </w:rPr>
      </w:pPr>
    </w:p>
    <w:p w:rsidR="00FD4605" w:rsidRDefault="00FD4605" w:rsidP="00FD4605">
      <w:pPr>
        <w:rPr>
          <w:rFonts w:eastAsia="Times New Roman"/>
        </w:rPr>
        <w:sectPr w:rsidR="00FD4605" w:rsidSect="00956D41">
          <w:pgSz w:w="12240" w:h="15840"/>
          <w:pgMar w:top="360" w:right="720" w:bottom="180" w:left="720" w:header="720" w:footer="720" w:gutter="0"/>
          <w:cols w:space="720"/>
        </w:sectPr>
      </w:pPr>
    </w:p>
    <w:p w:rsidR="00FD4605" w:rsidRDefault="00FD4605" w:rsidP="00FD4605">
      <w:pPr>
        <w:sectPr w:rsidR="00FD4605" w:rsidSect="00956D41">
          <w:type w:val="continuous"/>
          <w:pgSz w:w="12240" w:h="15840"/>
          <w:pgMar w:top="450" w:right="720" w:bottom="720" w:left="720" w:header="720" w:footer="720" w:gutter="0"/>
          <w:cols w:num="2" w:space="720"/>
        </w:sectPr>
      </w:pPr>
    </w:p>
    <w:p w:rsidR="002E74F7" w:rsidRDefault="002E74F7" w:rsidP="00956D41">
      <w:pPr>
        <w:pStyle w:val="NormalWeb"/>
        <w:spacing w:before="0" w:beforeAutospacing="0" w:after="0" w:afterAutospacing="0"/>
        <w:rPr>
          <w:rFonts w:eastAsia="Times New Roman"/>
        </w:rPr>
      </w:pPr>
    </w:p>
    <w:sectPr w:rsidR="002E74F7" w:rsidSect="00FD4605">
      <w:pgSz w:w="12240" w:h="15840"/>
      <w:pgMar w:top="180" w:right="27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1141"/>
    <w:multiLevelType w:val="multilevel"/>
    <w:tmpl w:val="2620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B40DC"/>
    <w:multiLevelType w:val="multilevel"/>
    <w:tmpl w:val="5D3AC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284C4F"/>
    <w:multiLevelType w:val="multilevel"/>
    <w:tmpl w:val="5D0AE0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FB464E6"/>
    <w:multiLevelType w:val="multilevel"/>
    <w:tmpl w:val="1370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E3925"/>
    <w:rsid w:val="000D3B20"/>
    <w:rsid w:val="000E48E1"/>
    <w:rsid w:val="00117040"/>
    <w:rsid w:val="001E3925"/>
    <w:rsid w:val="00216FA7"/>
    <w:rsid w:val="002E74F7"/>
    <w:rsid w:val="004D2DFE"/>
    <w:rsid w:val="00552056"/>
    <w:rsid w:val="0074456C"/>
    <w:rsid w:val="00861BC7"/>
    <w:rsid w:val="00956D41"/>
    <w:rsid w:val="009D1C3F"/>
    <w:rsid w:val="00BB4558"/>
    <w:rsid w:val="00BE6DCB"/>
    <w:rsid w:val="00E56188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2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Parts of the Cell Practice</vt:lpstr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Parts of the Cell Practice</dc:title>
  <dc:creator>mrj</dc:creator>
  <cp:lastModifiedBy>Columbus City Schools</cp:lastModifiedBy>
  <cp:revision>2</cp:revision>
  <cp:lastPrinted>2013-11-21T20:18:00Z</cp:lastPrinted>
  <dcterms:created xsi:type="dcterms:W3CDTF">2013-11-26T15:32:00Z</dcterms:created>
  <dcterms:modified xsi:type="dcterms:W3CDTF">2013-11-26T15:32:00Z</dcterms:modified>
</cp:coreProperties>
</file>