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EC2" w:rsidRPr="0035001B" w:rsidRDefault="00B06AE0">
      <w:pPr>
        <w:rPr>
          <w:rFonts w:ascii="Arial" w:hAnsi="Arial" w:cs="Arial"/>
          <w:b/>
          <w:sz w:val="28"/>
          <w:szCs w:val="28"/>
        </w:rPr>
      </w:pPr>
      <w:bookmarkStart w:id="0" w:name="_GoBack"/>
      <w:bookmarkEnd w:id="0"/>
      <w:r w:rsidRPr="0035001B">
        <w:rPr>
          <w:rFonts w:ascii="Arial" w:hAnsi="Arial" w:cs="Arial"/>
          <w:b/>
          <w:sz w:val="28"/>
          <w:szCs w:val="28"/>
        </w:rPr>
        <w:t>Diversity and Interdependence of Life</w:t>
      </w:r>
      <w:r w:rsidR="00A811F8" w:rsidRPr="0035001B">
        <w:rPr>
          <w:rFonts w:ascii="Arial" w:hAnsi="Arial" w:cs="Arial"/>
          <w:b/>
          <w:sz w:val="28"/>
          <w:szCs w:val="28"/>
        </w:rPr>
        <w:t>:</w:t>
      </w:r>
    </w:p>
    <w:p w:rsidR="00A811F8" w:rsidRPr="0035001B" w:rsidRDefault="00A811F8">
      <w:pPr>
        <w:rPr>
          <w:rFonts w:ascii="Arial" w:hAnsi="Arial" w:cs="Arial"/>
          <w:b/>
          <w:color w:val="0000FF"/>
          <w:sz w:val="24"/>
          <w:szCs w:val="24"/>
        </w:rPr>
      </w:pPr>
      <w:r w:rsidRPr="0035001B">
        <w:rPr>
          <w:rFonts w:ascii="Arial" w:hAnsi="Arial" w:cs="Arial"/>
          <w:b/>
          <w:color w:val="0000FF"/>
          <w:sz w:val="24"/>
          <w:szCs w:val="24"/>
        </w:rPr>
        <w:t>Classification:</w:t>
      </w:r>
    </w:p>
    <w:p w:rsidR="00A811F8" w:rsidRPr="0035001B" w:rsidRDefault="00A811F8" w:rsidP="00A811F8">
      <w:pPr>
        <w:rPr>
          <w:rFonts w:ascii="Arial" w:hAnsi="Arial" w:cs="Arial"/>
          <w:sz w:val="24"/>
          <w:szCs w:val="24"/>
        </w:rPr>
      </w:pPr>
      <w:r w:rsidRPr="0035001B">
        <w:rPr>
          <w:rFonts w:ascii="Arial" w:hAnsi="Arial" w:cs="Arial"/>
          <w:color w:val="FF0000"/>
          <w:sz w:val="24"/>
          <w:szCs w:val="24"/>
        </w:rPr>
        <w:t>classification systems</w:t>
      </w:r>
      <w:r w:rsidRPr="0035001B">
        <w:rPr>
          <w:rFonts w:ascii="Arial" w:hAnsi="Arial" w:cs="Arial"/>
          <w:sz w:val="24"/>
          <w:szCs w:val="24"/>
        </w:rPr>
        <w:t>: process by which scientists group living organisms</w:t>
      </w:r>
    </w:p>
    <w:p w:rsidR="00A811F8" w:rsidRPr="0035001B" w:rsidRDefault="00A811F8" w:rsidP="00A811F8">
      <w:pPr>
        <w:rPr>
          <w:rFonts w:ascii="Arial" w:hAnsi="Arial" w:cs="Arial"/>
          <w:sz w:val="24"/>
          <w:szCs w:val="24"/>
        </w:rPr>
      </w:pPr>
      <w:r w:rsidRPr="0035001B">
        <w:rPr>
          <w:rFonts w:ascii="Arial" w:hAnsi="Arial" w:cs="Arial"/>
          <w:color w:val="FF0000"/>
          <w:sz w:val="24"/>
          <w:szCs w:val="24"/>
        </w:rPr>
        <w:t>taxonomy</w:t>
      </w:r>
      <w:r w:rsidRPr="0035001B">
        <w:rPr>
          <w:rFonts w:ascii="Arial" w:hAnsi="Arial" w:cs="Arial"/>
          <w:sz w:val="24"/>
          <w:szCs w:val="24"/>
        </w:rPr>
        <w:t>: the scientific study of how things are classified</w:t>
      </w:r>
    </w:p>
    <w:p w:rsidR="00A811F8" w:rsidRPr="0035001B" w:rsidRDefault="00A811F8" w:rsidP="00A811F8">
      <w:pPr>
        <w:rPr>
          <w:rFonts w:ascii="Arial" w:hAnsi="Arial" w:cs="Arial"/>
          <w:sz w:val="24"/>
          <w:szCs w:val="24"/>
        </w:rPr>
      </w:pPr>
      <w:r w:rsidRPr="0035001B">
        <w:rPr>
          <w:rFonts w:ascii="Arial" w:hAnsi="Arial" w:cs="Arial"/>
          <w:color w:val="FF0000"/>
          <w:sz w:val="24"/>
          <w:szCs w:val="24"/>
        </w:rPr>
        <w:t>molecular sequence data</w:t>
      </w:r>
      <w:r w:rsidRPr="0035001B">
        <w:rPr>
          <w:rFonts w:ascii="Arial" w:hAnsi="Arial" w:cs="Arial"/>
          <w:sz w:val="24"/>
          <w:szCs w:val="24"/>
        </w:rPr>
        <w:t>: data to analyze the genetic material of organisms</w:t>
      </w:r>
    </w:p>
    <w:p w:rsidR="00A811F8" w:rsidRPr="0035001B" w:rsidRDefault="00A811F8" w:rsidP="00A811F8">
      <w:pPr>
        <w:rPr>
          <w:rFonts w:ascii="Arial" w:hAnsi="Arial" w:cs="Arial"/>
          <w:sz w:val="24"/>
          <w:szCs w:val="24"/>
        </w:rPr>
      </w:pPr>
      <w:r w:rsidRPr="0035001B">
        <w:rPr>
          <w:rFonts w:ascii="Arial" w:hAnsi="Arial" w:cs="Arial"/>
          <w:color w:val="FF0000"/>
          <w:sz w:val="24"/>
          <w:szCs w:val="24"/>
        </w:rPr>
        <w:t>morphological species concept</w:t>
      </w:r>
      <w:r w:rsidRPr="0035001B">
        <w:rPr>
          <w:rFonts w:ascii="Arial" w:hAnsi="Arial" w:cs="Arial"/>
          <w:sz w:val="24"/>
          <w:szCs w:val="24"/>
        </w:rPr>
        <w:t>: characterizes a species by body shape and other structural features</w:t>
      </w:r>
    </w:p>
    <w:p w:rsidR="00A811F8" w:rsidRPr="0035001B" w:rsidRDefault="00A811F8" w:rsidP="00A811F8">
      <w:pPr>
        <w:rPr>
          <w:rFonts w:ascii="Arial" w:hAnsi="Arial" w:cs="Arial"/>
          <w:sz w:val="24"/>
          <w:szCs w:val="24"/>
        </w:rPr>
      </w:pPr>
      <w:r w:rsidRPr="0035001B">
        <w:rPr>
          <w:rFonts w:ascii="Arial" w:hAnsi="Arial" w:cs="Arial"/>
          <w:color w:val="FF0000"/>
          <w:sz w:val="24"/>
          <w:szCs w:val="24"/>
        </w:rPr>
        <w:t>biodiversity</w:t>
      </w:r>
      <w:r w:rsidRPr="0035001B">
        <w:rPr>
          <w:rFonts w:ascii="Arial" w:hAnsi="Arial" w:cs="Arial"/>
          <w:sz w:val="24"/>
          <w:szCs w:val="24"/>
        </w:rPr>
        <w:t>: the variety of life in the world or in a particular habitat or ecosystem.</w:t>
      </w:r>
    </w:p>
    <w:p w:rsidR="00A811F8" w:rsidRPr="0035001B" w:rsidRDefault="00A811F8" w:rsidP="00A811F8">
      <w:pPr>
        <w:rPr>
          <w:rFonts w:ascii="Arial" w:hAnsi="Arial" w:cs="Arial"/>
          <w:sz w:val="24"/>
          <w:szCs w:val="24"/>
        </w:rPr>
      </w:pPr>
      <w:r w:rsidRPr="0035001B">
        <w:rPr>
          <w:rFonts w:ascii="Arial" w:hAnsi="Arial" w:cs="Arial"/>
          <w:color w:val="FF0000"/>
          <w:sz w:val="24"/>
          <w:szCs w:val="24"/>
        </w:rPr>
        <w:t>cladogram</w:t>
      </w:r>
      <w:r w:rsidRPr="0035001B">
        <w:rPr>
          <w:rFonts w:ascii="Arial" w:hAnsi="Arial" w:cs="Arial"/>
          <w:sz w:val="24"/>
          <w:szCs w:val="24"/>
        </w:rPr>
        <w:t>: Diagram that shows the evolutionary relationships among a group of organisms</w:t>
      </w:r>
    </w:p>
    <w:p w:rsidR="00A811F8" w:rsidRPr="0035001B" w:rsidRDefault="00A811F8">
      <w:pPr>
        <w:rPr>
          <w:rFonts w:ascii="Arial" w:hAnsi="Arial" w:cs="Arial"/>
          <w:b/>
          <w:color w:val="0000FF"/>
          <w:sz w:val="24"/>
          <w:szCs w:val="24"/>
        </w:rPr>
      </w:pPr>
      <w:r w:rsidRPr="0035001B">
        <w:rPr>
          <w:rFonts w:ascii="Arial" w:hAnsi="Arial" w:cs="Arial"/>
          <w:b/>
          <w:color w:val="0000FF"/>
          <w:sz w:val="24"/>
          <w:szCs w:val="24"/>
        </w:rPr>
        <w:t>Ecosystems:</w:t>
      </w:r>
    </w:p>
    <w:p w:rsidR="00B06AE0" w:rsidRPr="0035001B" w:rsidRDefault="00B06AE0">
      <w:pPr>
        <w:rPr>
          <w:rFonts w:ascii="Arial" w:hAnsi="Arial" w:cs="Arial"/>
          <w:sz w:val="24"/>
          <w:szCs w:val="24"/>
        </w:rPr>
      </w:pPr>
      <w:r w:rsidRPr="0035001B">
        <w:rPr>
          <w:rFonts w:ascii="Arial" w:hAnsi="Arial" w:cs="Arial"/>
          <w:color w:val="FF0000"/>
          <w:sz w:val="24"/>
          <w:szCs w:val="24"/>
        </w:rPr>
        <w:t>ecosystems</w:t>
      </w:r>
      <w:r w:rsidRPr="0035001B">
        <w:rPr>
          <w:rFonts w:ascii="Arial" w:hAnsi="Arial" w:cs="Arial"/>
          <w:sz w:val="24"/>
          <w:szCs w:val="24"/>
        </w:rPr>
        <w:t>:</w:t>
      </w:r>
      <w:r w:rsidR="00A901AE" w:rsidRPr="0035001B">
        <w:rPr>
          <w:rFonts w:ascii="Arial" w:hAnsi="Arial" w:cs="Arial"/>
          <w:sz w:val="24"/>
          <w:szCs w:val="24"/>
        </w:rPr>
        <w:t xml:space="preserve"> A biological community of interacting organisms and their physical environment</w:t>
      </w:r>
    </w:p>
    <w:p w:rsidR="00B06AE0" w:rsidRPr="0035001B" w:rsidRDefault="00B06AE0">
      <w:pPr>
        <w:rPr>
          <w:rFonts w:ascii="Arial" w:hAnsi="Arial" w:cs="Arial"/>
          <w:sz w:val="24"/>
          <w:szCs w:val="24"/>
        </w:rPr>
      </w:pPr>
      <w:r w:rsidRPr="0035001B">
        <w:rPr>
          <w:rFonts w:ascii="Arial" w:hAnsi="Arial" w:cs="Arial"/>
          <w:color w:val="FF0000"/>
          <w:sz w:val="24"/>
          <w:szCs w:val="24"/>
        </w:rPr>
        <w:t>carrying capacity</w:t>
      </w:r>
      <w:r w:rsidR="00A901AE" w:rsidRPr="0035001B">
        <w:rPr>
          <w:rFonts w:ascii="Arial" w:hAnsi="Arial" w:cs="Arial"/>
          <w:sz w:val="24"/>
          <w:szCs w:val="24"/>
        </w:rPr>
        <w:t>: Largest number of individuals of a population that an environment can support</w:t>
      </w:r>
    </w:p>
    <w:p w:rsidR="00B06AE0" w:rsidRPr="0035001B" w:rsidRDefault="00B06AE0">
      <w:pPr>
        <w:rPr>
          <w:rFonts w:ascii="Arial" w:hAnsi="Arial" w:cs="Arial"/>
          <w:sz w:val="24"/>
          <w:szCs w:val="24"/>
        </w:rPr>
      </w:pPr>
      <w:r w:rsidRPr="0035001B">
        <w:rPr>
          <w:rFonts w:ascii="Arial" w:hAnsi="Arial" w:cs="Arial"/>
          <w:color w:val="FF0000"/>
          <w:sz w:val="24"/>
          <w:szCs w:val="24"/>
        </w:rPr>
        <w:t>interspecies competition</w:t>
      </w:r>
      <w:r w:rsidR="00A901AE" w:rsidRPr="0035001B">
        <w:rPr>
          <w:rFonts w:ascii="Arial" w:hAnsi="Arial" w:cs="Arial"/>
          <w:sz w:val="24"/>
          <w:szCs w:val="24"/>
        </w:rPr>
        <w:t>: competition between two different species</w:t>
      </w:r>
    </w:p>
    <w:p w:rsidR="00B06AE0" w:rsidRPr="0035001B" w:rsidRDefault="00B06AE0">
      <w:pPr>
        <w:rPr>
          <w:rFonts w:ascii="Arial" w:hAnsi="Arial" w:cs="Arial"/>
          <w:sz w:val="24"/>
          <w:szCs w:val="24"/>
        </w:rPr>
      </w:pPr>
      <w:r w:rsidRPr="0035001B">
        <w:rPr>
          <w:rFonts w:ascii="Arial" w:hAnsi="Arial" w:cs="Arial"/>
          <w:color w:val="FF0000"/>
          <w:sz w:val="24"/>
          <w:szCs w:val="24"/>
        </w:rPr>
        <w:t>intraspeci</w:t>
      </w:r>
      <w:r w:rsidR="00A901AE" w:rsidRPr="0035001B">
        <w:rPr>
          <w:rFonts w:ascii="Arial" w:hAnsi="Arial" w:cs="Arial"/>
          <w:color w:val="FF0000"/>
          <w:sz w:val="24"/>
          <w:szCs w:val="24"/>
        </w:rPr>
        <w:t>fic</w:t>
      </w:r>
      <w:r w:rsidRPr="0035001B">
        <w:rPr>
          <w:rFonts w:ascii="Arial" w:hAnsi="Arial" w:cs="Arial"/>
          <w:color w:val="FF0000"/>
          <w:sz w:val="24"/>
          <w:szCs w:val="24"/>
        </w:rPr>
        <w:t xml:space="preserve"> competition</w:t>
      </w:r>
      <w:r w:rsidR="00A901AE" w:rsidRPr="0035001B">
        <w:rPr>
          <w:rFonts w:ascii="Arial" w:hAnsi="Arial" w:cs="Arial"/>
          <w:sz w:val="24"/>
          <w:szCs w:val="24"/>
        </w:rPr>
        <w:t>: competition between members of the same species</w:t>
      </w:r>
    </w:p>
    <w:p w:rsidR="00B06AE0" w:rsidRPr="0035001B" w:rsidRDefault="00B06AE0">
      <w:pPr>
        <w:rPr>
          <w:rFonts w:ascii="Arial" w:hAnsi="Arial" w:cs="Arial"/>
          <w:sz w:val="24"/>
          <w:szCs w:val="24"/>
        </w:rPr>
      </w:pPr>
      <w:r w:rsidRPr="0035001B">
        <w:rPr>
          <w:rFonts w:ascii="Arial" w:hAnsi="Arial" w:cs="Arial"/>
          <w:color w:val="FF0000"/>
          <w:sz w:val="24"/>
          <w:szCs w:val="24"/>
        </w:rPr>
        <w:t>immigration</w:t>
      </w:r>
      <w:r w:rsidR="00A901AE" w:rsidRPr="0035001B">
        <w:rPr>
          <w:rFonts w:ascii="Arial" w:hAnsi="Arial" w:cs="Arial"/>
          <w:sz w:val="24"/>
          <w:szCs w:val="24"/>
        </w:rPr>
        <w:t>: movement of individuals into a population</w:t>
      </w:r>
    </w:p>
    <w:p w:rsidR="00B06AE0" w:rsidRPr="0035001B" w:rsidRDefault="00B06AE0">
      <w:pPr>
        <w:rPr>
          <w:rFonts w:ascii="Arial" w:hAnsi="Arial" w:cs="Arial"/>
          <w:sz w:val="24"/>
          <w:szCs w:val="24"/>
        </w:rPr>
      </w:pPr>
      <w:r w:rsidRPr="0035001B">
        <w:rPr>
          <w:rFonts w:ascii="Arial" w:hAnsi="Arial" w:cs="Arial"/>
          <w:color w:val="FF0000"/>
          <w:sz w:val="24"/>
          <w:szCs w:val="24"/>
        </w:rPr>
        <w:t>emigration</w:t>
      </w:r>
      <w:r w:rsidR="00A901AE" w:rsidRPr="0035001B">
        <w:rPr>
          <w:rFonts w:ascii="Arial" w:hAnsi="Arial" w:cs="Arial"/>
          <w:sz w:val="24"/>
          <w:szCs w:val="24"/>
        </w:rPr>
        <w:t>: movement of individuals out of a population</w:t>
      </w:r>
    </w:p>
    <w:p w:rsidR="00F648ED" w:rsidRPr="0035001B" w:rsidRDefault="00F648ED">
      <w:pPr>
        <w:rPr>
          <w:rFonts w:ascii="Arial" w:hAnsi="Arial" w:cs="Arial"/>
          <w:sz w:val="24"/>
          <w:szCs w:val="24"/>
        </w:rPr>
      </w:pPr>
      <w:r w:rsidRPr="0035001B">
        <w:rPr>
          <w:rFonts w:ascii="Arial" w:hAnsi="Arial" w:cs="Arial"/>
          <w:color w:val="FF0000"/>
          <w:sz w:val="24"/>
          <w:szCs w:val="24"/>
        </w:rPr>
        <w:t>biomagnification</w:t>
      </w:r>
      <w:r w:rsidRPr="0035001B">
        <w:rPr>
          <w:rFonts w:ascii="Arial" w:hAnsi="Arial" w:cs="Arial"/>
          <w:sz w:val="24"/>
          <w:szCs w:val="24"/>
        </w:rPr>
        <w:t>: The increase in chemical concentration in animal tissues as the chemical moves up the food chain</w:t>
      </w:r>
    </w:p>
    <w:p w:rsidR="00B06AE0" w:rsidRPr="0035001B" w:rsidRDefault="00B06AE0">
      <w:pPr>
        <w:rPr>
          <w:rFonts w:ascii="Arial" w:hAnsi="Arial" w:cs="Arial"/>
          <w:sz w:val="24"/>
          <w:szCs w:val="24"/>
        </w:rPr>
      </w:pPr>
      <w:r w:rsidRPr="0035001B">
        <w:rPr>
          <w:rFonts w:ascii="Arial" w:hAnsi="Arial" w:cs="Arial"/>
          <w:color w:val="FF0000"/>
          <w:sz w:val="24"/>
          <w:szCs w:val="24"/>
        </w:rPr>
        <w:t>flow of energy</w:t>
      </w:r>
      <w:r w:rsidR="00F648ED" w:rsidRPr="0035001B">
        <w:rPr>
          <w:rFonts w:ascii="Arial" w:hAnsi="Arial" w:cs="Arial"/>
          <w:sz w:val="24"/>
          <w:szCs w:val="24"/>
        </w:rPr>
        <w:t>: The transfer of energy through an ecosystem from the sun (usually) to producers, to herbivores, to carnivores, and ultimately to decomposers. In the end, all of the energy that originally reached earth from the sun dissipates into the atmosphere and outer space as heat. Energy cannot be recycled, and life on earth depends on constant influx of energy from the sun to replace what is lost.</w:t>
      </w:r>
    </w:p>
    <w:p w:rsidR="00B06AE0" w:rsidRPr="0035001B" w:rsidRDefault="00B06AE0">
      <w:pPr>
        <w:rPr>
          <w:rFonts w:ascii="Arial" w:hAnsi="Arial" w:cs="Arial"/>
          <w:sz w:val="24"/>
          <w:szCs w:val="24"/>
        </w:rPr>
      </w:pPr>
      <w:r w:rsidRPr="0035001B">
        <w:rPr>
          <w:rFonts w:ascii="Arial" w:hAnsi="Arial" w:cs="Arial"/>
          <w:color w:val="FF0000"/>
          <w:sz w:val="24"/>
          <w:szCs w:val="24"/>
        </w:rPr>
        <w:t>cycles of matter</w:t>
      </w:r>
      <w:r w:rsidR="00F648ED" w:rsidRPr="0035001B">
        <w:rPr>
          <w:rFonts w:ascii="Arial" w:hAnsi="Arial" w:cs="Arial"/>
          <w:sz w:val="24"/>
          <w:szCs w:val="24"/>
        </w:rPr>
        <w:t>: Matter is recycled within and between ecosystems</w:t>
      </w:r>
    </w:p>
    <w:p w:rsidR="00F648ED" w:rsidRPr="0035001B" w:rsidRDefault="00F648ED">
      <w:pPr>
        <w:rPr>
          <w:rFonts w:ascii="Arial" w:hAnsi="Arial" w:cs="Arial"/>
          <w:sz w:val="24"/>
          <w:szCs w:val="24"/>
        </w:rPr>
      </w:pPr>
      <w:r w:rsidRPr="0035001B">
        <w:rPr>
          <w:rFonts w:ascii="Arial" w:hAnsi="Arial" w:cs="Arial"/>
          <w:color w:val="FF0000"/>
          <w:sz w:val="24"/>
          <w:szCs w:val="24"/>
        </w:rPr>
        <w:t>biogeochemical cycles</w:t>
      </w:r>
      <w:r w:rsidRPr="0035001B">
        <w:rPr>
          <w:rFonts w:ascii="Arial" w:hAnsi="Arial" w:cs="Arial"/>
          <w:sz w:val="24"/>
          <w:szCs w:val="24"/>
        </w:rPr>
        <w:t>: process in which elements, chemical compounds, and other forms of matter are passed from one organism to another and from one part of the biosphere to another</w:t>
      </w:r>
    </w:p>
    <w:p w:rsidR="00B06AE0" w:rsidRPr="0035001B" w:rsidRDefault="00B06AE0">
      <w:pPr>
        <w:rPr>
          <w:rFonts w:ascii="Arial" w:hAnsi="Arial" w:cs="Arial"/>
          <w:sz w:val="24"/>
          <w:szCs w:val="24"/>
        </w:rPr>
      </w:pPr>
      <w:r w:rsidRPr="0035001B">
        <w:rPr>
          <w:rFonts w:ascii="Arial" w:hAnsi="Arial" w:cs="Arial"/>
          <w:color w:val="FF0000"/>
          <w:sz w:val="24"/>
          <w:szCs w:val="24"/>
        </w:rPr>
        <w:t>homeostasis</w:t>
      </w:r>
      <w:r w:rsidR="00F648ED" w:rsidRPr="0035001B">
        <w:rPr>
          <w:rFonts w:ascii="Arial" w:hAnsi="Arial" w:cs="Arial"/>
          <w:sz w:val="24"/>
          <w:szCs w:val="24"/>
        </w:rPr>
        <w:t>: process by which organisms maintain a relatively stable internal environment</w:t>
      </w:r>
    </w:p>
    <w:p w:rsidR="00B06AE0" w:rsidRPr="0035001B" w:rsidRDefault="00B06AE0">
      <w:pPr>
        <w:rPr>
          <w:rFonts w:ascii="Arial" w:hAnsi="Arial" w:cs="Arial"/>
          <w:sz w:val="24"/>
          <w:szCs w:val="24"/>
        </w:rPr>
      </w:pPr>
      <w:r w:rsidRPr="0035001B">
        <w:rPr>
          <w:rFonts w:ascii="Arial" w:hAnsi="Arial" w:cs="Arial"/>
          <w:color w:val="FF0000"/>
          <w:sz w:val="24"/>
          <w:szCs w:val="24"/>
        </w:rPr>
        <w:t>exponential growth model</w:t>
      </w:r>
      <w:r w:rsidR="00F648ED" w:rsidRPr="0035001B">
        <w:rPr>
          <w:rFonts w:ascii="Arial" w:hAnsi="Arial" w:cs="Arial"/>
          <w:sz w:val="24"/>
          <w:szCs w:val="24"/>
        </w:rPr>
        <w:t>: growth model that estimates a population's future size after a period of time based on the intrinsic growth rate and the number of reproducing individuals currently in the population</w:t>
      </w:r>
    </w:p>
    <w:p w:rsidR="00B06AE0" w:rsidRPr="0035001B" w:rsidRDefault="00B06AE0">
      <w:pPr>
        <w:rPr>
          <w:rFonts w:ascii="Arial" w:hAnsi="Arial" w:cs="Arial"/>
          <w:sz w:val="24"/>
          <w:szCs w:val="24"/>
        </w:rPr>
      </w:pPr>
      <w:r w:rsidRPr="0035001B">
        <w:rPr>
          <w:rFonts w:ascii="Arial" w:hAnsi="Arial" w:cs="Arial"/>
          <w:color w:val="FF0000"/>
          <w:sz w:val="24"/>
          <w:szCs w:val="24"/>
        </w:rPr>
        <w:t>logistic growth model</w:t>
      </w:r>
      <w:r w:rsidR="00F648ED" w:rsidRPr="0035001B">
        <w:rPr>
          <w:rFonts w:ascii="Arial" w:hAnsi="Arial" w:cs="Arial"/>
          <w:color w:val="000000" w:themeColor="text1"/>
          <w:sz w:val="24"/>
          <w:szCs w:val="24"/>
        </w:rPr>
        <w:t xml:space="preserve">: </w:t>
      </w:r>
      <w:r w:rsidR="00F648ED" w:rsidRPr="0035001B">
        <w:rPr>
          <w:rFonts w:ascii="Arial" w:hAnsi="Arial" w:cs="Arial"/>
          <w:sz w:val="24"/>
          <w:szCs w:val="24"/>
        </w:rPr>
        <w:t>a growth model that describes a population whose growth is initially exponential, but slows as the population approaches the carrying capacity of the environment</w:t>
      </w:r>
    </w:p>
    <w:p w:rsidR="00B06AE0" w:rsidRPr="0035001B" w:rsidRDefault="00B06AE0">
      <w:pPr>
        <w:rPr>
          <w:rFonts w:ascii="Arial" w:hAnsi="Arial" w:cs="Arial"/>
          <w:sz w:val="24"/>
          <w:szCs w:val="24"/>
        </w:rPr>
      </w:pPr>
      <w:r w:rsidRPr="0035001B">
        <w:rPr>
          <w:rFonts w:ascii="Arial" w:hAnsi="Arial" w:cs="Arial"/>
          <w:color w:val="FF0000"/>
          <w:sz w:val="24"/>
          <w:szCs w:val="24"/>
        </w:rPr>
        <w:t>population growth rate</w:t>
      </w:r>
      <w:r w:rsidR="00F648ED" w:rsidRPr="0035001B">
        <w:rPr>
          <w:rFonts w:ascii="Arial" w:hAnsi="Arial" w:cs="Arial"/>
          <w:sz w:val="24"/>
          <w:szCs w:val="24"/>
        </w:rPr>
        <w:t>: the number of offspring an individual can produce in a given time period, minus the deaths of the individual or its offspring during the same period</w:t>
      </w:r>
    </w:p>
    <w:p w:rsidR="007E6229" w:rsidRPr="0035001B" w:rsidRDefault="007E6229">
      <w:pPr>
        <w:rPr>
          <w:rFonts w:ascii="Arial" w:hAnsi="Arial" w:cs="Arial"/>
          <w:sz w:val="24"/>
          <w:szCs w:val="24"/>
        </w:rPr>
      </w:pPr>
    </w:p>
    <w:p w:rsidR="007E6229" w:rsidRPr="0035001B" w:rsidRDefault="00AF019F">
      <w:pPr>
        <w:rPr>
          <w:rFonts w:ascii="Arial" w:hAnsi="Arial" w:cs="Arial"/>
          <w:sz w:val="24"/>
          <w:szCs w:val="24"/>
        </w:rPr>
      </w:pPr>
      <w:hyperlink r:id="rId4" w:history="1">
        <w:r w:rsidR="007E6229" w:rsidRPr="0035001B">
          <w:rPr>
            <w:rStyle w:val="Hyperlink"/>
            <w:rFonts w:ascii="Arial" w:hAnsi="Arial" w:cs="Arial"/>
            <w:sz w:val="24"/>
            <w:szCs w:val="24"/>
          </w:rPr>
          <w:t>https://quizlet.com/_5lv57v</w:t>
        </w:r>
      </w:hyperlink>
    </w:p>
    <w:p w:rsidR="00B06AE0" w:rsidRPr="0035001B" w:rsidRDefault="00B06AE0">
      <w:pPr>
        <w:rPr>
          <w:rFonts w:ascii="Arial" w:hAnsi="Arial" w:cs="Arial"/>
          <w:sz w:val="24"/>
          <w:szCs w:val="24"/>
        </w:rPr>
      </w:pPr>
    </w:p>
    <w:p w:rsidR="00B06AE0" w:rsidRPr="0035001B" w:rsidRDefault="00B06AE0">
      <w:pPr>
        <w:rPr>
          <w:rFonts w:ascii="Arial" w:hAnsi="Arial" w:cs="Arial"/>
          <w:sz w:val="24"/>
          <w:szCs w:val="24"/>
        </w:rPr>
      </w:pPr>
    </w:p>
    <w:sectPr w:rsidR="00B06AE0" w:rsidRPr="0035001B" w:rsidSect="00C27186">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E0"/>
    <w:rsid w:val="000E6EC2"/>
    <w:rsid w:val="0035001B"/>
    <w:rsid w:val="007E6229"/>
    <w:rsid w:val="00A811F8"/>
    <w:rsid w:val="00A901AE"/>
    <w:rsid w:val="00AF019F"/>
    <w:rsid w:val="00B06AE0"/>
    <w:rsid w:val="00C27186"/>
    <w:rsid w:val="00C437C7"/>
    <w:rsid w:val="00C94569"/>
    <w:rsid w:val="00E72A3A"/>
    <w:rsid w:val="00F64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7CCB4-2D8A-4C3C-ADE6-20E256061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229"/>
    <w:rPr>
      <w:color w:val="0563C1" w:themeColor="hyperlink"/>
      <w:u w:val="single"/>
    </w:rPr>
  </w:style>
  <w:style w:type="character" w:customStyle="1" w:styleId="UnresolvedMention">
    <w:name w:val="Unresolved Mention"/>
    <w:basedOn w:val="DefaultParagraphFont"/>
    <w:uiPriority w:val="99"/>
    <w:semiHidden/>
    <w:unhideWhenUsed/>
    <w:rsid w:val="007E62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quizlet.com/_5lv57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Nord</dc:creator>
  <cp:keywords/>
  <dc:description/>
  <cp:lastModifiedBy>Jennifer B Sheets</cp:lastModifiedBy>
  <cp:revision>2</cp:revision>
  <dcterms:created xsi:type="dcterms:W3CDTF">2019-03-12T13:40:00Z</dcterms:created>
  <dcterms:modified xsi:type="dcterms:W3CDTF">2019-03-12T13:40:00Z</dcterms:modified>
</cp:coreProperties>
</file>