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D7" w:rsidRPr="00E36DD7" w:rsidRDefault="00E36DD7" w:rsidP="00E36DD7">
      <w:pPr>
        <w:rPr>
          <w:noProof w:val="0"/>
        </w:rPr>
      </w:pPr>
    </w:p>
    <w:p w:rsidR="00E36DD7" w:rsidRPr="00E36DD7" w:rsidRDefault="00E36DD7" w:rsidP="00E36DD7">
      <w:pPr>
        <w:rPr>
          <w:noProof w:val="0"/>
        </w:rPr>
      </w:pPr>
      <w:r w:rsidRPr="00E36DD7">
        <w:rPr>
          <w:noProof w:val="0"/>
        </w:rPr>
        <w:t>Name: __________________________________________________</w:t>
      </w:r>
      <w:r w:rsidRPr="00E36DD7">
        <w:rPr>
          <w:noProof w:val="0"/>
        </w:rPr>
        <w:tab/>
        <w:t>Date: __________</w:t>
      </w:r>
      <w:proofErr w:type="gramStart"/>
      <w:r w:rsidRPr="00E36DD7">
        <w:rPr>
          <w:noProof w:val="0"/>
        </w:rPr>
        <w:t>_  Mods</w:t>
      </w:r>
      <w:proofErr w:type="gramEnd"/>
      <w:r w:rsidRPr="00E36DD7">
        <w:rPr>
          <w:noProof w:val="0"/>
        </w:rPr>
        <w:t>:_____</w:t>
      </w:r>
    </w:p>
    <w:p w:rsidR="00E36DD7" w:rsidRPr="00E36DD7" w:rsidRDefault="00E36DD7" w:rsidP="00E36DD7">
      <w:pPr>
        <w:jc w:val="center"/>
        <w:rPr>
          <w:b/>
          <w:noProof w:val="0"/>
          <w:sz w:val="36"/>
          <w:szCs w:val="36"/>
        </w:rPr>
      </w:pPr>
      <w:r w:rsidRPr="00E36DD7">
        <w:rPr>
          <w:b/>
          <w:noProof w:val="0"/>
          <w:sz w:val="36"/>
          <w:szCs w:val="36"/>
        </w:rPr>
        <w:t>Intro to Joints: How bones come together</w:t>
      </w: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Where (between which bones) is the </w:t>
      </w:r>
      <w:proofErr w:type="spellStart"/>
      <w:r w:rsidRPr="00E36DD7">
        <w:rPr>
          <w:rFonts w:ascii="Times New Roman" w:hAnsi="Times New Roman" w:cs="Times New Roman"/>
          <w:noProof w:val="0"/>
          <w:sz w:val="24"/>
          <w:szCs w:val="24"/>
        </w:rPr>
        <w:t>glenohumeral</w:t>
      </w:r>
      <w:proofErr w:type="spellEnd"/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 joint?</w:t>
      </w:r>
    </w:p>
    <w:p w:rsidR="00E36DD7" w:rsidRPr="00E36DD7" w:rsidRDefault="00E36DD7" w:rsidP="00E36DD7">
      <w:pPr>
        <w:ind w:left="720"/>
        <w:contextualSpacing/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ind w:left="720"/>
        <w:contextualSpacing/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noProof w:val="0"/>
          <w:sz w:val="24"/>
          <w:szCs w:val="24"/>
        </w:rPr>
        <w:t>Where is the sacroiliac joint?</w:t>
      </w:r>
    </w:p>
    <w:p w:rsidR="00E36DD7" w:rsidRPr="00E36DD7" w:rsidRDefault="00E36DD7" w:rsidP="00E36DD7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Where is </w:t>
      </w:r>
      <w:proofErr w:type="gramStart"/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the </w:t>
      </w:r>
      <w:proofErr w:type="spellStart"/>
      <w:r w:rsidRPr="00E36DD7">
        <w:rPr>
          <w:rFonts w:ascii="Times New Roman" w:hAnsi="Times New Roman" w:cs="Times New Roman"/>
          <w:noProof w:val="0"/>
          <w:sz w:val="24"/>
          <w:szCs w:val="24"/>
        </w:rPr>
        <w:t>a</w:t>
      </w:r>
      <w:proofErr w:type="gramEnd"/>
      <w:hyperlink r:id="rId5" w:tooltip="Acromioclavicular joint" w:history="1">
        <w:r w:rsidRPr="00E36DD7">
          <w:rPr>
            <w:rFonts w:ascii="Times New Roman" w:hAnsi="Times New Roman" w:cs="Times New Roman"/>
            <w:bCs/>
            <w:noProof w:val="0"/>
            <w:sz w:val="24"/>
            <w:szCs w:val="24"/>
          </w:rPr>
          <w:t>cro</w:t>
        </w:r>
        <w:r w:rsidRPr="00E36DD7">
          <w:rPr>
            <w:rFonts w:ascii="Times New Roman" w:hAnsi="Times New Roman" w:cs="Times New Roman"/>
            <w:bCs/>
            <w:noProof w:val="0"/>
            <w:sz w:val="24"/>
            <w:szCs w:val="24"/>
          </w:rPr>
          <w:t>mioclavicular</w:t>
        </w:r>
        <w:proofErr w:type="spellEnd"/>
      </w:hyperlink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 (AC) joint?</w:t>
      </w:r>
    </w:p>
    <w:p w:rsidR="00E36DD7" w:rsidRPr="00E36DD7" w:rsidRDefault="00E36DD7" w:rsidP="00E36DD7">
      <w:pPr>
        <w:ind w:left="720"/>
        <w:contextualSpacing/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ind w:left="720"/>
        <w:contextualSpacing/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Where are the </w:t>
      </w:r>
      <w:proofErr w:type="spellStart"/>
      <w:r w:rsidRPr="00E36DD7">
        <w:rPr>
          <w:rFonts w:ascii="Times New Roman" w:hAnsi="Times New Roman" w:cs="Times New Roman"/>
          <w:noProof w:val="0"/>
          <w:sz w:val="24"/>
          <w:szCs w:val="24"/>
        </w:rPr>
        <w:t>intercarpal</w:t>
      </w:r>
      <w:proofErr w:type="spellEnd"/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 (IC) joints?</w:t>
      </w:r>
    </w:p>
    <w:p w:rsidR="00E36DD7" w:rsidRPr="00E36DD7" w:rsidRDefault="00E36DD7" w:rsidP="00E36DD7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noProof w:val="0"/>
          <w:sz w:val="24"/>
          <w:szCs w:val="24"/>
        </w:rPr>
        <w:t>Which of the joints asked about in questions 1-4 is capable of the greatest range of motion?</w:t>
      </w:r>
    </w:p>
    <w:p w:rsidR="00E36DD7" w:rsidRPr="00E36DD7" w:rsidRDefault="00E36DD7" w:rsidP="00E36DD7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C0E9" wp14:editId="14355AD4">
                <wp:simplePos x="0" y="0"/>
                <wp:positionH relativeFrom="column">
                  <wp:posOffset>2135505</wp:posOffset>
                </wp:positionH>
                <wp:positionV relativeFrom="paragraph">
                  <wp:posOffset>369522</wp:posOffset>
                </wp:positionV>
                <wp:extent cx="504825" cy="1085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5583C" id="Rectangle 2" o:spid="_x0000_s1026" style="position:absolute;margin-left:168.15pt;margin-top:29.1pt;width:39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" fillcolor="window" stroked="f" strokeweight="1pt"/>
            </w:pict>
          </mc:Fallback>
        </mc:AlternateContent>
      </w:r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In the picture below, circle any </w:t>
      </w:r>
      <w:proofErr w:type="spellStart"/>
      <w:r w:rsidRPr="00E36DD7">
        <w:rPr>
          <w:rFonts w:ascii="Times New Roman" w:hAnsi="Times New Roman" w:cs="Times New Roman"/>
          <w:noProof w:val="0"/>
          <w:sz w:val="24"/>
          <w:szCs w:val="24"/>
        </w:rPr>
        <w:t>interphalengeal</w:t>
      </w:r>
      <w:proofErr w:type="spellEnd"/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 (IP) joint.  Draw a square around any </w:t>
      </w:r>
      <w:proofErr w:type="spellStart"/>
      <w:r w:rsidRPr="00E36DD7">
        <w:rPr>
          <w:rFonts w:ascii="Times New Roman" w:hAnsi="Times New Roman" w:cs="Times New Roman"/>
          <w:noProof w:val="0"/>
          <w:sz w:val="24"/>
          <w:szCs w:val="24"/>
        </w:rPr>
        <w:t>metacarpophalengeal</w:t>
      </w:r>
      <w:proofErr w:type="spellEnd"/>
      <w:r w:rsidRPr="00E36DD7">
        <w:rPr>
          <w:rFonts w:ascii="Times New Roman" w:hAnsi="Times New Roman" w:cs="Times New Roman"/>
          <w:noProof w:val="0"/>
          <w:sz w:val="24"/>
          <w:szCs w:val="24"/>
        </w:rPr>
        <w:t xml:space="preserve"> (MC) joint</w:t>
      </w:r>
    </w:p>
    <w:p w:rsidR="00E36DD7" w:rsidRPr="00E36DD7" w:rsidRDefault="00E36DD7" w:rsidP="00E36DD7">
      <w:pPr>
        <w:jc w:val="center"/>
        <w:rPr>
          <w:noProof w:val="0"/>
          <w:sz w:val="24"/>
          <w:szCs w:val="24"/>
        </w:rPr>
      </w:pPr>
      <w:r w:rsidRPr="00E36DD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8F209" wp14:editId="116A1F82">
                <wp:simplePos x="0" y="0"/>
                <wp:positionH relativeFrom="column">
                  <wp:posOffset>1792677</wp:posOffset>
                </wp:positionH>
                <wp:positionV relativeFrom="paragraph">
                  <wp:posOffset>1941195</wp:posOffset>
                </wp:positionV>
                <wp:extent cx="504825" cy="11620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CCB1" id="Rectangle 3" o:spid="_x0000_s1026" style="position:absolute;margin-left:141.15pt;margin-top:152.85pt;width:39.7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" fillcolor="window" stroked="f" strokeweight="1pt"/>
            </w:pict>
          </mc:Fallback>
        </mc:AlternateContent>
      </w:r>
      <w:r w:rsidRPr="00E36DD7">
        <w:rPr>
          <w:noProof w:val="0"/>
        </w:rPr>
        <w:fldChar w:fldCharType="begin"/>
      </w:r>
      <w:r w:rsidRPr="00E36DD7">
        <w:rPr>
          <w:noProof w:val="0"/>
        </w:rPr>
        <w:instrText xml:space="preserve"> INCLUDEPICTURE "http://www.learnbones.com/wp-content/uploads/Hand-Phalanges.png" \* MERGEFORMATINET </w:instrText>
      </w:r>
      <w:r w:rsidRPr="00E36DD7">
        <w:rPr>
          <w:noProof w:val="0"/>
        </w:rPr>
        <w:fldChar w:fldCharType="separate"/>
      </w:r>
      <w:r w:rsidRPr="00E36DD7">
        <w:rPr>
          <w:noProof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6.5pt;height:311.75pt">
            <v:imagedata r:id="rId6" r:href="rId7" cropleft="24854f" blacklevel="4588f" grayscale="t"/>
          </v:shape>
        </w:pict>
      </w:r>
      <w:r w:rsidRPr="00E36DD7">
        <w:rPr>
          <w:noProof w:val="0"/>
        </w:rPr>
        <w:fldChar w:fldCharType="end"/>
      </w:r>
      <w:bookmarkStart w:id="0" w:name="_GoBack"/>
      <w:bookmarkEnd w:id="0"/>
    </w:p>
    <w:p w:rsidR="00E36DD7" w:rsidRPr="00E36DD7" w:rsidRDefault="00E36DD7" w:rsidP="00E36DD7">
      <w:pPr>
        <w:numPr>
          <w:ilvl w:val="0"/>
          <w:numId w:val="1"/>
        </w:numPr>
        <w:contextualSpacing/>
        <w:rPr>
          <w:noProof w:val="0"/>
        </w:rPr>
      </w:pPr>
      <w:r w:rsidRPr="00E36DD7">
        <w:rPr>
          <w:noProof w:val="0"/>
        </w:rPr>
        <w:t>Which is the best description of the location of the A1 pulley?</w:t>
      </w:r>
    </w:p>
    <w:p w:rsidR="00E36DD7" w:rsidRPr="00E36DD7" w:rsidRDefault="00E36DD7" w:rsidP="00E36DD7">
      <w:pPr>
        <w:numPr>
          <w:ilvl w:val="0"/>
          <w:numId w:val="2"/>
        </w:numPr>
        <w:contextualSpacing/>
        <w:rPr>
          <w:noProof w:val="0"/>
        </w:rPr>
      </w:pPr>
      <w:proofErr w:type="spellStart"/>
      <w:r w:rsidRPr="00E36DD7">
        <w:rPr>
          <w:noProof w:val="0"/>
        </w:rPr>
        <w:t>Metacarpophalangeal</w:t>
      </w:r>
      <w:proofErr w:type="spellEnd"/>
      <w:r w:rsidRPr="00E36DD7">
        <w:rPr>
          <w:noProof w:val="0"/>
        </w:rPr>
        <w:t xml:space="preserve"> joint (MP joint)</w:t>
      </w:r>
    </w:p>
    <w:p w:rsidR="00E36DD7" w:rsidRPr="00E36DD7" w:rsidRDefault="00E36DD7" w:rsidP="00E36DD7">
      <w:pPr>
        <w:numPr>
          <w:ilvl w:val="0"/>
          <w:numId w:val="2"/>
        </w:numPr>
        <w:contextualSpacing/>
        <w:rPr>
          <w:noProof w:val="0"/>
        </w:rPr>
      </w:pPr>
      <w:proofErr w:type="spellStart"/>
      <w:r w:rsidRPr="00E36DD7">
        <w:rPr>
          <w:noProof w:val="0"/>
        </w:rPr>
        <w:t>Interphalageal</w:t>
      </w:r>
      <w:proofErr w:type="spellEnd"/>
      <w:r w:rsidRPr="00E36DD7">
        <w:rPr>
          <w:noProof w:val="0"/>
        </w:rPr>
        <w:t xml:space="preserve"> </w:t>
      </w:r>
      <w:proofErr w:type="spellStart"/>
      <w:r w:rsidRPr="00E36DD7">
        <w:rPr>
          <w:noProof w:val="0"/>
        </w:rPr>
        <w:t>jopint</w:t>
      </w:r>
      <w:proofErr w:type="spellEnd"/>
      <w:r w:rsidRPr="00E36DD7">
        <w:rPr>
          <w:noProof w:val="0"/>
        </w:rPr>
        <w:t xml:space="preserve"> (IP joint)</w:t>
      </w:r>
      <w:r w:rsidRPr="00E36DD7">
        <w:rPr>
          <w:noProof w:val="0"/>
        </w:rPr>
        <w:tab/>
      </w:r>
    </w:p>
    <w:p w:rsidR="00E36DD7" w:rsidRPr="00E36DD7" w:rsidRDefault="00E36DD7" w:rsidP="00E36DD7">
      <w:pPr>
        <w:numPr>
          <w:ilvl w:val="0"/>
          <w:numId w:val="2"/>
        </w:numPr>
        <w:contextualSpacing/>
        <w:rPr>
          <w:noProof w:val="0"/>
        </w:rPr>
      </w:pPr>
      <w:proofErr w:type="spellStart"/>
      <w:r w:rsidRPr="00E36DD7">
        <w:rPr>
          <w:noProof w:val="0"/>
        </w:rPr>
        <w:t>Intercarpal</w:t>
      </w:r>
      <w:proofErr w:type="spellEnd"/>
      <w:r w:rsidRPr="00E36DD7">
        <w:rPr>
          <w:noProof w:val="0"/>
        </w:rPr>
        <w:t xml:space="preserve"> joint (IC joint)</w:t>
      </w:r>
      <w:r w:rsidRPr="00E36DD7">
        <w:rPr>
          <w:noProof w:val="0"/>
        </w:rPr>
        <w:tab/>
      </w:r>
    </w:p>
    <w:p w:rsidR="00E36DD7" w:rsidRPr="00E36DD7" w:rsidRDefault="00E36DD7" w:rsidP="00E36DD7">
      <w:pPr>
        <w:rPr>
          <w:noProof w:val="0"/>
        </w:rPr>
      </w:pPr>
    </w:p>
    <w:p w:rsidR="00E36DD7" w:rsidRPr="00E36DD7" w:rsidRDefault="00E36DD7" w:rsidP="00E36DD7">
      <w:pPr>
        <w:rPr>
          <w:noProof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5073"/>
      </w:tblGrid>
      <w:tr w:rsidR="00E36DD7" w:rsidRPr="00E36DD7" w:rsidTr="002E37D5">
        <w:tc>
          <w:tcPr>
            <w:tcW w:w="5260" w:type="dxa"/>
          </w:tcPr>
          <w:p w:rsidR="00E36DD7" w:rsidRPr="00E36DD7" w:rsidRDefault="00E36DD7" w:rsidP="00E36DD7">
            <w:pPr>
              <w:rPr>
                <w:noProof w:val="0"/>
              </w:rPr>
            </w:pPr>
            <w:r w:rsidRPr="00E36DD7">
              <w:drawing>
                <wp:inline distT="0" distB="0" distL="0" distR="0" wp14:anchorId="2F4788B5" wp14:editId="6654505B">
                  <wp:extent cx="3665193" cy="3899140"/>
                  <wp:effectExtent l="0" t="0" r="0" b="6350"/>
                  <wp:docPr id="4" name="Picture 4" descr="Flexor tendon pulley system of 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exor tendon pulley system of 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485" cy="391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</w:tcPr>
          <w:p w:rsidR="00E36DD7" w:rsidRPr="00E36DD7" w:rsidRDefault="00E36DD7" w:rsidP="00E36DD7">
            <w:pPr>
              <w:rPr>
                <w:noProof w:val="0"/>
              </w:rPr>
            </w:pPr>
            <w:r w:rsidRPr="00E36DD7">
              <w:drawing>
                <wp:inline distT="0" distB="0" distL="0" distR="0" wp14:anchorId="4B9BB3A3" wp14:editId="2F47425E">
                  <wp:extent cx="2692215" cy="2993366"/>
                  <wp:effectExtent l="0" t="0" r="0" b="0"/>
                  <wp:docPr id="7" name="Picture 7" descr="Image result for a1 pu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1 pu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21" cy="301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DD7" w:rsidRPr="00E36DD7" w:rsidRDefault="00E36DD7" w:rsidP="00E36DD7">
      <w:pPr>
        <w:rPr>
          <w:noProof w:val="0"/>
        </w:rPr>
      </w:pPr>
    </w:p>
    <w:p w:rsidR="00B36D38" w:rsidRDefault="00E36DD7">
      <w:pPr>
        <w:rPr>
          <w:noProof w:val="0"/>
        </w:rPr>
      </w:pPr>
      <w:r w:rsidRPr="00E36D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9D4EE" wp14:editId="68FAA4EC">
                <wp:simplePos x="0" y="0"/>
                <wp:positionH relativeFrom="column">
                  <wp:posOffset>3381375</wp:posOffset>
                </wp:positionH>
                <wp:positionV relativeFrom="paragraph">
                  <wp:posOffset>392430</wp:posOffset>
                </wp:positionV>
                <wp:extent cx="3324225" cy="1628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DD7" w:rsidRDefault="00E36DD7" w:rsidP="00E36DD7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01AF2B40" wp14:editId="381ADABE">
                                  <wp:extent cx="3128320" cy="1085850"/>
                                  <wp:effectExtent l="0" t="0" r="0" b="0"/>
                                  <wp:docPr id="23" name="Picture 2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844" r="44582" b="52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7474" cy="10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9D4EE" id="Rectangle 13" o:spid="_x0000_s1026" style="position:absolute;margin-left:266.25pt;margin-top:30.9pt;width:261.75pt;height:12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" fillcolor="window" strokecolor="#70ad47" strokeweight="1pt">
                <v:textbox>
                  <w:txbxContent>
                    <w:p w:rsidR="00E36DD7" w:rsidRDefault="00E36DD7" w:rsidP="00E36DD7">
                      <w:pPr>
                        <w:jc w:val="center"/>
                      </w:pPr>
                      <w:r>
                        <w:drawing>
                          <wp:inline distT="0" distB="0" distL="0" distR="0" wp14:anchorId="01AF2B40" wp14:editId="381ADABE">
                            <wp:extent cx="3128320" cy="1085850"/>
                            <wp:effectExtent l="0" t="0" r="0" b="0"/>
                            <wp:docPr id="23" name="Picture 2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844" r="44582" b="52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7474" cy="10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36DD7">
        <w:drawing>
          <wp:inline distT="0" distB="0" distL="0" distR="0" wp14:anchorId="7295D23D" wp14:editId="78AF6C90">
            <wp:extent cx="4819650" cy="3925959"/>
            <wp:effectExtent l="0" t="0" r="0" b="0"/>
            <wp:docPr id="8" name="Picture 8" descr="Image result for carpal tunnel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pal tunnel anato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52" cy="392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D38" w:rsidSect="00E36DD7">
      <w:pgSz w:w="12240" w:h="15840"/>
      <w:pgMar w:top="450" w:right="54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074"/>
    <w:multiLevelType w:val="hybridMultilevel"/>
    <w:tmpl w:val="166EF3BC"/>
    <w:lvl w:ilvl="0" w:tplc="A0CC56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3A48BF"/>
    <w:multiLevelType w:val="hybridMultilevel"/>
    <w:tmpl w:val="2C38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7"/>
    <w:rsid w:val="0070755E"/>
    <w:rsid w:val="009D6BB6"/>
    <w:rsid w:val="00C95B09"/>
    <w:rsid w:val="00CF608F"/>
    <w:rsid w:val="00E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04C03-2836-46D1-BE68-A53593DC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learnbones.com/wp-content/uploads/Hand-Phalanges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en.wikipedia.org/wiki/Acromioclavicular_join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1</cp:revision>
  <dcterms:created xsi:type="dcterms:W3CDTF">2017-01-12T16:37:00Z</dcterms:created>
  <dcterms:modified xsi:type="dcterms:W3CDTF">2017-01-12T16:39:00Z</dcterms:modified>
</cp:coreProperties>
</file>