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9F" w:rsidRDefault="00005D9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7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1484"/>
        <w:gridCol w:w="4151"/>
        <w:gridCol w:w="5435"/>
      </w:tblGrid>
      <w:tr w:rsidR="00005D9F">
        <w:trPr>
          <w:trHeight w:val="1600"/>
        </w:trPr>
        <w:tc>
          <w:tcPr>
            <w:tcW w:w="1484" w:type="dxa"/>
          </w:tcPr>
          <w:p w:rsidR="00005D9F" w:rsidRDefault="00005D9F">
            <w:pPr>
              <w:rPr>
                <w:rFonts w:ascii="Estrangelo Edessa" w:eastAsia="Estrangelo Edessa" w:hAnsi="Estrangelo Edessa" w:cs="Estrangelo Edessa"/>
                <w:b/>
                <w:sz w:val="8"/>
                <w:szCs w:val="8"/>
              </w:rPr>
            </w:pPr>
          </w:p>
          <w:p w:rsidR="00005D9F" w:rsidRDefault="002808C6">
            <w:pPr>
              <w:ind w:left="900" w:hanging="923"/>
              <w:rPr>
                <w:rFonts w:ascii="Estrangelo Edessa" w:eastAsia="Estrangelo Edessa" w:hAnsi="Estrangelo Edessa" w:cs="Estrangelo Edessa"/>
                <w:b/>
                <w:sz w:val="72"/>
                <w:szCs w:val="72"/>
              </w:rPr>
            </w:pPr>
            <w:r>
              <w:rPr>
                <w:noProof/>
                <w:lang w:eastAsia="zh-CN"/>
              </w:rPr>
              <w:drawing>
                <wp:inline distT="0" distB="0" distL="0" distR="0">
                  <wp:extent cx="849207" cy="663080"/>
                  <wp:effectExtent l="0" t="0" r="0" b="0"/>
                  <wp:docPr id="1" name="image2.png" descr="MCj01510210000[1]"/>
                  <wp:cNvGraphicFramePr/>
                  <a:graphic xmlns:a="http://schemas.openxmlformats.org/drawingml/2006/main">
                    <a:graphicData uri="http://schemas.openxmlformats.org/drawingml/2006/picture">
                      <pic:pic xmlns:pic="http://schemas.openxmlformats.org/drawingml/2006/picture">
                        <pic:nvPicPr>
                          <pic:cNvPr id="0" name="image2.png" descr="MCj01510210000[1]"/>
                          <pic:cNvPicPr preferRelativeResize="0"/>
                        </pic:nvPicPr>
                        <pic:blipFill>
                          <a:blip r:embed="rId8"/>
                          <a:srcRect/>
                          <a:stretch>
                            <a:fillRect/>
                          </a:stretch>
                        </pic:blipFill>
                        <pic:spPr>
                          <a:xfrm>
                            <a:off x="0" y="0"/>
                            <a:ext cx="849207" cy="663080"/>
                          </a:xfrm>
                          <a:prstGeom prst="rect">
                            <a:avLst/>
                          </a:prstGeom>
                          <a:ln/>
                        </pic:spPr>
                      </pic:pic>
                    </a:graphicData>
                  </a:graphic>
                </wp:inline>
              </w:drawing>
            </w:r>
          </w:p>
          <w:p w:rsidR="00005D9F" w:rsidRDefault="002808C6" w:rsidP="00BC71AB">
            <w:pPr>
              <w:rPr>
                <w:rFonts w:ascii="Estrangelo Edessa" w:eastAsia="Estrangelo Edessa" w:hAnsi="Estrangelo Edessa" w:cs="Estrangelo Edessa"/>
                <w:b/>
                <w:sz w:val="72"/>
                <w:szCs w:val="72"/>
              </w:rPr>
            </w:pPr>
            <w:r>
              <w:rPr>
                <w:rFonts w:ascii="Book Antiqua" w:eastAsia="Book Antiqua" w:hAnsi="Book Antiqua" w:cs="Book Antiqua"/>
                <w:b/>
                <w:sz w:val="28"/>
                <w:szCs w:val="28"/>
              </w:rPr>
              <w:t xml:space="preserve">  </w:t>
            </w:r>
            <w:r w:rsidR="00BC71AB">
              <w:rPr>
                <w:rFonts w:ascii="Book Antiqua" w:eastAsia="Book Antiqua" w:hAnsi="Book Antiqua" w:cs="Book Antiqua"/>
                <w:b/>
                <w:sz w:val="28"/>
                <w:szCs w:val="28"/>
              </w:rPr>
              <w:t>2019-20</w:t>
            </w:r>
          </w:p>
        </w:tc>
        <w:tc>
          <w:tcPr>
            <w:tcW w:w="4151" w:type="dxa"/>
            <w:tcBorders>
              <w:right w:val="single" w:sz="4" w:space="0" w:color="000000"/>
            </w:tcBorders>
          </w:tcPr>
          <w:p w:rsidR="00005D9F" w:rsidRDefault="002808C6">
            <w:pPr>
              <w:ind w:right="-4068" w:hanging="108"/>
              <w:rPr>
                <w:rFonts w:ascii="Arial" w:eastAsia="Arial" w:hAnsi="Arial" w:cs="Arial"/>
                <w:b/>
                <w:sz w:val="16"/>
                <w:szCs w:val="16"/>
              </w:rPr>
            </w:pPr>
            <w:r>
              <w:rPr>
                <w:rFonts w:ascii="Arial" w:eastAsia="Arial" w:hAnsi="Arial" w:cs="Arial"/>
                <w:b/>
                <w:sz w:val="60"/>
                <w:szCs w:val="60"/>
              </w:rPr>
              <w:t>CAHS Biology</w:t>
            </w:r>
          </w:p>
          <w:p w:rsidR="00005D9F" w:rsidRDefault="002808C6">
            <w:pPr>
              <w:ind w:right="-4068"/>
              <w:rPr>
                <w:rFonts w:ascii="Arial" w:eastAsia="Arial" w:hAnsi="Arial" w:cs="Arial"/>
                <w:b/>
                <w:sz w:val="36"/>
                <w:szCs w:val="36"/>
              </w:rPr>
            </w:pPr>
            <w:r>
              <w:rPr>
                <w:rFonts w:ascii="Estrangelo Edessa" w:eastAsia="Estrangelo Edessa" w:hAnsi="Estrangelo Edessa" w:cs="Estrangelo Edessa"/>
                <w:sz w:val="32"/>
                <w:szCs w:val="32"/>
              </w:rPr>
              <w:t xml:space="preserve">    </w:t>
            </w:r>
            <w:r>
              <w:rPr>
                <w:rFonts w:ascii="Arial" w:eastAsia="Arial" w:hAnsi="Arial" w:cs="Arial"/>
                <w:sz w:val="36"/>
                <w:szCs w:val="36"/>
              </w:rPr>
              <w:t xml:space="preserve">Mrs. Sheets, </w:t>
            </w:r>
            <w:proofErr w:type="spellStart"/>
            <w:r>
              <w:rPr>
                <w:rFonts w:ascii="Arial" w:eastAsia="Arial" w:hAnsi="Arial" w:cs="Arial"/>
                <w:sz w:val="36"/>
                <w:szCs w:val="36"/>
              </w:rPr>
              <w:t>MS.Ed</w:t>
            </w:r>
            <w:proofErr w:type="spellEnd"/>
          </w:p>
          <w:p w:rsidR="00005D9F" w:rsidRDefault="00005D9F">
            <w:pPr>
              <w:ind w:left="360"/>
              <w:rPr>
                <w:rFonts w:ascii="Estrangelo Edessa" w:eastAsia="Estrangelo Edessa" w:hAnsi="Estrangelo Edessa" w:cs="Estrangelo Edessa"/>
                <w:b/>
                <w:sz w:val="4"/>
                <w:szCs w:val="4"/>
              </w:rPr>
            </w:pPr>
          </w:p>
        </w:tc>
        <w:tc>
          <w:tcPr>
            <w:tcW w:w="5435" w:type="dxa"/>
            <w:tcBorders>
              <w:left w:val="single" w:sz="4" w:space="0" w:color="000000"/>
            </w:tcBorders>
          </w:tcPr>
          <w:p w:rsidR="00005D9F" w:rsidRDefault="002808C6">
            <w:pPr>
              <w:rPr>
                <w:rFonts w:ascii="Arial" w:eastAsia="Arial" w:hAnsi="Arial" w:cs="Arial"/>
                <w:sz w:val="28"/>
                <w:szCs w:val="28"/>
              </w:rPr>
            </w:pPr>
            <w:r>
              <w:rPr>
                <w:rFonts w:ascii="Arial" w:eastAsia="Arial" w:hAnsi="Arial" w:cs="Arial"/>
                <w:sz w:val="28"/>
                <w:szCs w:val="28"/>
                <w:u w:val="single"/>
              </w:rPr>
              <w:t>Website</w:t>
            </w:r>
            <w:r>
              <w:rPr>
                <w:rFonts w:ascii="Arial" w:eastAsia="Arial" w:hAnsi="Arial" w:cs="Arial"/>
                <w:sz w:val="28"/>
                <w:szCs w:val="28"/>
              </w:rPr>
              <w:t>: SheetsBiology.weebly.com</w:t>
            </w:r>
          </w:p>
          <w:p w:rsidR="00005D9F" w:rsidRDefault="00005D9F">
            <w:pPr>
              <w:rPr>
                <w:rFonts w:ascii="Arial" w:eastAsia="Arial" w:hAnsi="Arial" w:cs="Arial"/>
                <w:sz w:val="12"/>
                <w:szCs w:val="12"/>
              </w:rPr>
            </w:pPr>
          </w:p>
          <w:p w:rsidR="00005D9F" w:rsidRDefault="002808C6">
            <w:pPr>
              <w:rPr>
                <w:rFonts w:ascii="Arial" w:eastAsia="Arial" w:hAnsi="Arial" w:cs="Arial"/>
                <w:sz w:val="28"/>
                <w:szCs w:val="28"/>
              </w:rPr>
            </w:pPr>
            <w:r>
              <w:rPr>
                <w:rFonts w:ascii="Arial" w:eastAsia="Arial" w:hAnsi="Arial" w:cs="Arial"/>
                <w:sz w:val="28"/>
                <w:szCs w:val="28"/>
                <w:u w:val="single"/>
              </w:rPr>
              <w:t>Email</w:t>
            </w:r>
            <w:r>
              <w:rPr>
                <w:rFonts w:ascii="Arial" w:eastAsia="Arial" w:hAnsi="Arial" w:cs="Arial"/>
                <w:sz w:val="28"/>
                <w:szCs w:val="28"/>
              </w:rPr>
              <w:t>: Jsheets2192@columbus.k12.oh.us</w:t>
            </w:r>
          </w:p>
          <w:p w:rsidR="00005D9F" w:rsidRDefault="00005D9F">
            <w:pPr>
              <w:rPr>
                <w:rFonts w:ascii="Arial" w:eastAsia="Arial" w:hAnsi="Arial" w:cs="Arial"/>
                <w:sz w:val="12"/>
                <w:szCs w:val="12"/>
              </w:rPr>
            </w:pPr>
          </w:p>
          <w:p w:rsidR="00005D9F" w:rsidRDefault="002808C6">
            <w:pPr>
              <w:ind w:left="1274" w:hanging="1274"/>
              <w:rPr>
                <w:rFonts w:ascii="Estrangelo Edessa" w:eastAsia="Estrangelo Edessa" w:hAnsi="Estrangelo Edessa" w:cs="Estrangelo Edessa"/>
                <w:sz w:val="28"/>
                <w:szCs w:val="28"/>
              </w:rPr>
            </w:pPr>
            <w:r>
              <w:rPr>
                <w:rFonts w:ascii="Arial" w:eastAsia="Arial" w:hAnsi="Arial" w:cs="Arial"/>
                <w:sz w:val="28"/>
                <w:szCs w:val="28"/>
                <w:u w:val="single"/>
              </w:rPr>
              <w:t>Remind</w:t>
            </w:r>
            <w:r>
              <w:rPr>
                <w:rFonts w:ascii="Arial" w:eastAsia="Arial" w:hAnsi="Arial" w:cs="Arial"/>
                <w:sz w:val="28"/>
                <w:szCs w:val="28"/>
              </w:rPr>
              <w:t>: text @</w:t>
            </w:r>
            <w:proofErr w:type="spellStart"/>
            <w:r>
              <w:rPr>
                <w:rFonts w:ascii="Arial" w:eastAsia="Arial" w:hAnsi="Arial" w:cs="Arial"/>
                <w:sz w:val="28"/>
                <w:szCs w:val="28"/>
              </w:rPr>
              <w:t>SheetsBio</w:t>
            </w:r>
            <w:proofErr w:type="spellEnd"/>
            <w:r>
              <w:rPr>
                <w:rFonts w:ascii="Arial" w:eastAsia="Arial" w:hAnsi="Arial" w:cs="Arial"/>
                <w:sz w:val="28"/>
                <w:szCs w:val="28"/>
              </w:rPr>
              <w:t xml:space="preserve"> to 81010 or                                                         (614) 721-8445</w:t>
            </w:r>
          </w:p>
        </w:tc>
      </w:tr>
    </w:tbl>
    <w:p w:rsidR="00005D9F" w:rsidRDefault="002808C6">
      <w:pPr>
        <w:rPr>
          <w:rFonts w:ascii="Book Antiqua" w:eastAsia="Book Antiqua" w:hAnsi="Book Antiqua" w:cs="Book Antiqua"/>
          <w:sz w:val="24"/>
          <w:szCs w:val="24"/>
        </w:rPr>
      </w:pPr>
      <w:r>
        <w:rPr>
          <w:rFonts w:ascii="Book Antiqua" w:eastAsia="Book Antiqua" w:hAnsi="Book Antiqua" w:cs="Book Antiqua"/>
          <w:b/>
          <w:sz w:val="24"/>
          <w:szCs w:val="24"/>
        </w:rPr>
        <w:t>Welcome to CAHS Biology</w:t>
      </w:r>
      <w:r>
        <w:rPr>
          <w:rFonts w:ascii="Book Antiqua" w:eastAsia="Book Antiqua" w:hAnsi="Book Antiqua" w:cs="Book Antiqua"/>
          <w:sz w:val="24"/>
          <w:szCs w:val="24"/>
        </w:rPr>
        <w:t>!  Please know that</w:t>
      </w:r>
      <w:r>
        <w:rPr>
          <w:rFonts w:ascii="Book Antiqua" w:eastAsia="Book Antiqua" w:hAnsi="Book Antiqua" w:cs="Book Antiqua"/>
          <w:b/>
          <w:sz w:val="24"/>
          <w:szCs w:val="24"/>
        </w:rPr>
        <w:t xml:space="preserve"> I have high expectations</w:t>
      </w:r>
      <w:r>
        <w:rPr>
          <w:rFonts w:ascii="Book Antiqua" w:eastAsia="Book Antiqua" w:hAnsi="Book Antiqua" w:cs="Book Antiqua"/>
          <w:sz w:val="24"/>
          <w:szCs w:val="24"/>
        </w:rPr>
        <w:t xml:space="preserve"> </w:t>
      </w:r>
      <w:r>
        <w:rPr>
          <w:rFonts w:ascii="Book Antiqua" w:eastAsia="Book Antiqua" w:hAnsi="Book Antiqua" w:cs="Book Antiqua"/>
          <w:b/>
          <w:sz w:val="24"/>
          <w:szCs w:val="24"/>
        </w:rPr>
        <w:t>for your success</w:t>
      </w:r>
      <w:r>
        <w:rPr>
          <w:rFonts w:ascii="Book Antiqua" w:eastAsia="Book Antiqua" w:hAnsi="Book Antiqua" w:cs="Book Antiqua"/>
          <w:sz w:val="24"/>
          <w:szCs w:val="24"/>
        </w:rPr>
        <w:t xml:space="preserve"> in learning; I teach with the goal of inspiring you to find the subject matter as worthwhile and interesting as I do.  I aim to make the class relevant and engaging.</w:t>
      </w:r>
    </w:p>
    <w:p w:rsidR="00005D9F" w:rsidRPr="00BC71AB" w:rsidRDefault="00005D9F">
      <w:pPr>
        <w:rPr>
          <w:rFonts w:ascii="Book Antiqua" w:eastAsia="Book Antiqua" w:hAnsi="Book Antiqua" w:cs="Book Antiqua"/>
          <w:sz w:val="16"/>
          <w:szCs w:val="16"/>
        </w:rPr>
      </w:pPr>
    </w:p>
    <w:p w:rsidR="00E7010E" w:rsidRDefault="002808C6" w:rsidP="000E065C">
      <w:pPr>
        <w:rPr>
          <w:rFonts w:ascii="Book Antiqua" w:eastAsia="Book Antiqua" w:hAnsi="Book Antiqua" w:cs="Book Antiqua"/>
          <w:sz w:val="24"/>
          <w:szCs w:val="24"/>
        </w:rPr>
      </w:pPr>
      <w:r>
        <w:rPr>
          <w:rFonts w:ascii="Book Antiqua" w:eastAsia="Book Antiqua" w:hAnsi="Book Antiqua" w:cs="Book Antiqua"/>
          <w:sz w:val="24"/>
          <w:szCs w:val="24"/>
        </w:rPr>
        <w:t xml:space="preserve">The focus of this college-preparatory course will be in </w:t>
      </w:r>
      <w:r>
        <w:rPr>
          <w:rFonts w:ascii="Book Antiqua" w:eastAsia="Book Antiqua" w:hAnsi="Book Antiqua" w:cs="Book Antiqua"/>
          <w:b/>
          <w:sz w:val="24"/>
          <w:szCs w:val="24"/>
        </w:rPr>
        <w:t>mastery of the content</w:t>
      </w:r>
      <w:r>
        <w:rPr>
          <w:rFonts w:ascii="Book Antiqua" w:eastAsia="Book Antiqua" w:hAnsi="Book Antiqua" w:cs="Book Antiqua"/>
          <w:sz w:val="24"/>
          <w:szCs w:val="24"/>
        </w:rPr>
        <w:t xml:space="preserve"> as well as the further development of your inquiring mind. Your daily participation is expected and appreciated. </w:t>
      </w:r>
      <w:r>
        <w:rPr>
          <w:rFonts w:ascii="Book Antiqua" w:eastAsia="Book Antiqua" w:hAnsi="Book Antiqua" w:cs="Book Antiqua"/>
          <w:b/>
          <w:sz w:val="24"/>
          <w:szCs w:val="24"/>
        </w:rPr>
        <w:t xml:space="preserve">Plan to put in effort, </w:t>
      </w:r>
      <w:r>
        <w:rPr>
          <w:rFonts w:ascii="Book Antiqua" w:eastAsia="Book Antiqua" w:hAnsi="Book Antiqua" w:cs="Book Antiqua"/>
          <w:sz w:val="24"/>
          <w:szCs w:val="24"/>
        </w:rPr>
        <w:t>around 2-4 hours a week outside of class, to master content and process skills</w:t>
      </w:r>
      <w:r w:rsidR="00BC71AB">
        <w:rPr>
          <w:rFonts w:ascii="Book Antiqua" w:eastAsia="Book Antiqua" w:hAnsi="Book Antiqua" w:cs="Book Antiqua"/>
          <w:sz w:val="24"/>
          <w:szCs w:val="24"/>
        </w:rPr>
        <w:t xml:space="preserve"> depending on your need</w:t>
      </w:r>
      <w:r>
        <w:rPr>
          <w:rFonts w:ascii="Book Antiqua" w:eastAsia="Book Antiqua" w:hAnsi="Book Antiqua" w:cs="Book Antiqua"/>
          <w:sz w:val="24"/>
          <w:szCs w:val="24"/>
        </w:rPr>
        <w:t xml:space="preserve">. Much of what you need to know involves understanding terminology and applying methodology. Be sure to schedule time to read/watch prescribed content, review, and complete &amp; practice assignments. This is a fast-paced course designed to prepare you for the Biology OST and more advanced Biology courses. </w:t>
      </w:r>
    </w:p>
    <w:p w:rsidR="00E7010E" w:rsidRDefault="00E7010E" w:rsidP="00E7010E">
      <w:pPr>
        <w:rPr>
          <w:sz w:val="28"/>
          <w:szCs w:val="28"/>
        </w:rPr>
      </w:pPr>
      <w:r>
        <w:rPr>
          <w:sz w:val="28"/>
          <w:szCs w:val="28"/>
        </w:rPr>
        <w:t>…………………………………………………………………………………………………</w:t>
      </w:r>
    </w:p>
    <w:p w:rsidR="00E7010E" w:rsidRPr="00E7010E" w:rsidRDefault="00E7010E" w:rsidP="00E7010E">
      <w:pPr>
        <w:rPr>
          <w:sz w:val="12"/>
          <w:szCs w:val="12"/>
        </w:rPr>
      </w:pPr>
    </w:p>
    <w:p w:rsidR="00E7010E" w:rsidRPr="00F8546D" w:rsidRDefault="00E7010E" w:rsidP="00E7010E">
      <w:pPr>
        <w:ind w:hanging="360"/>
        <w:rPr>
          <w:sz w:val="24"/>
          <w:szCs w:val="24"/>
        </w:rPr>
      </w:pPr>
      <w:r>
        <w:rPr>
          <w:b/>
          <w:sz w:val="28"/>
          <w:szCs w:val="28"/>
          <w:u w:val="single"/>
        </w:rPr>
        <w:t>CAHS Expectations</w:t>
      </w:r>
      <w:r w:rsidRPr="00F8546D">
        <w:rPr>
          <w:b/>
          <w:sz w:val="28"/>
          <w:szCs w:val="28"/>
        </w:rPr>
        <w:t xml:space="preserve">: </w:t>
      </w:r>
      <w:r w:rsidRPr="00F8546D">
        <w:rPr>
          <w:sz w:val="24"/>
          <w:szCs w:val="24"/>
        </w:rPr>
        <w:t>Follow the CAHS norms (</w:t>
      </w:r>
      <w:proofErr w:type="spellStart"/>
      <w:r w:rsidRPr="00F8546D">
        <w:rPr>
          <w:sz w:val="24"/>
          <w:szCs w:val="24"/>
        </w:rPr>
        <w:t>BeCAHS</w:t>
      </w:r>
      <w:proofErr w:type="spellEnd"/>
      <w:r w:rsidRPr="00F8546D">
        <w:rPr>
          <w:sz w:val="24"/>
          <w:szCs w:val="24"/>
        </w:rPr>
        <w:t>) and aspire to the IB Learner Profile attributes</w:t>
      </w:r>
    </w:p>
    <w:p w:rsidR="00005D9F" w:rsidRDefault="002808C6">
      <w:pPr>
        <w:rPr>
          <w:sz w:val="28"/>
          <w:szCs w:val="28"/>
        </w:rPr>
      </w:pPr>
      <w:r>
        <w:rPr>
          <w:sz w:val="28"/>
          <w:szCs w:val="28"/>
        </w:rPr>
        <w:t>…………………………………………………………………………………………………</w:t>
      </w:r>
    </w:p>
    <w:p w:rsidR="00005D9F" w:rsidRDefault="00005D9F">
      <w:pPr>
        <w:rPr>
          <w:b/>
          <w:sz w:val="8"/>
          <w:szCs w:val="8"/>
          <w:u w:val="single"/>
        </w:rPr>
      </w:pPr>
    </w:p>
    <w:p w:rsidR="00005D9F" w:rsidRDefault="002808C6">
      <w:pPr>
        <w:ind w:left="-360"/>
        <w:rPr>
          <w:b/>
          <w:sz w:val="28"/>
          <w:szCs w:val="28"/>
          <w:u w:val="single"/>
        </w:rPr>
      </w:pPr>
      <w:r>
        <w:rPr>
          <w:b/>
          <w:sz w:val="28"/>
          <w:szCs w:val="28"/>
          <w:u w:val="single"/>
        </w:rPr>
        <w:t>Biology Topics:</w:t>
      </w:r>
    </w:p>
    <w:tbl>
      <w:tblPr>
        <w:tblStyle w:val="a0"/>
        <w:tblW w:w="11250" w:type="dxa"/>
        <w:tblInd w:w="-252" w:type="dxa"/>
        <w:tblBorders>
          <w:insideH w:val="single" w:sz="4" w:space="0" w:color="000000"/>
          <w:insideV w:val="single" w:sz="4" w:space="0" w:color="000000"/>
        </w:tblBorders>
        <w:tblLayout w:type="fixed"/>
        <w:tblLook w:val="0000" w:firstRow="0" w:lastRow="0" w:firstColumn="0" w:lastColumn="0" w:noHBand="0" w:noVBand="0"/>
      </w:tblPr>
      <w:tblGrid>
        <w:gridCol w:w="4842"/>
        <w:gridCol w:w="6408"/>
      </w:tblGrid>
      <w:tr w:rsidR="00005D9F">
        <w:tc>
          <w:tcPr>
            <w:tcW w:w="4842" w:type="dxa"/>
            <w:tcBorders>
              <w:top w:val="nil"/>
              <w:left w:val="nil"/>
              <w:bottom w:val="nil"/>
              <w:right w:val="single" w:sz="4" w:space="0" w:color="000000"/>
            </w:tcBorders>
          </w:tcPr>
          <w:p w:rsidR="00005D9F" w:rsidRDefault="002808C6">
            <w:pPr>
              <w:numPr>
                <w:ilvl w:val="0"/>
                <w:numId w:val="4"/>
              </w:numPr>
              <w:rPr>
                <w:sz w:val="24"/>
                <w:szCs w:val="24"/>
              </w:rPr>
            </w:pPr>
            <w:r>
              <w:rPr>
                <w:sz w:val="24"/>
                <w:szCs w:val="24"/>
              </w:rPr>
              <w:t xml:space="preserve">Nature of Science </w:t>
            </w:r>
          </w:p>
          <w:p w:rsidR="00005D9F" w:rsidRDefault="002808C6">
            <w:pPr>
              <w:numPr>
                <w:ilvl w:val="0"/>
                <w:numId w:val="4"/>
              </w:numPr>
              <w:rPr>
                <w:sz w:val="24"/>
                <w:szCs w:val="24"/>
              </w:rPr>
            </w:pPr>
            <w:r>
              <w:rPr>
                <w:sz w:val="24"/>
                <w:szCs w:val="24"/>
              </w:rPr>
              <w:t xml:space="preserve">Characteristics of life and Introduction to Evolution and Interdependence </w:t>
            </w:r>
          </w:p>
          <w:p w:rsidR="00005D9F" w:rsidRDefault="002808C6">
            <w:pPr>
              <w:numPr>
                <w:ilvl w:val="0"/>
                <w:numId w:val="4"/>
              </w:numPr>
              <w:rPr>
                <w:sz w:val="24"/>
                <w:szCs w:val="24"/>
              </w:rPr>
            </w:pPr>
            <w:r>
              <w:rPr>
                <w:sz w:val="24"/>
                <w:szCs w:val="24"/>
              </w:rPr>
              <w:t xml:space="preserve">Chemistry of Life </w:t>
            </w:r>
          </w:p>
          <w:p w:rsidR="00005D9F" w:rsidRDefault="002808C6">
            <w:pPr>
              <w:numPr>
                <w:ilvl w:val="0"/>
                <w:numId w:val="4"/>
              </w:numPr>
              <w:rPr>
                <w:sz w:val="24"/>
                <w:szCs w:val="24"/>
              </w:rPr>
            </w:pPr>
            <w:r>
              <w:rPr>
                <w:sz w:val="24"/>
                <w:szCs w:val="24"/>
              </w:rPr>
              <w:t>Cell Structure and Function</w:t>
            </w:r>
          </w:p>
          <w:p w:rsidR="00005D9F" w:rsidRDefault="002808C6" w:rsidP="00776422">
            <w:pPr>
              <w:numPr>
                <w:ilvl w:val="0"/>
                <w:numId w:val="4"/>
              </w:numPr>
              <w:rPr>
                <w:sz w:val="24"/>
                <w:szCs w:val="24"/>
              </w:rPr>
            </w:pPr>
            <w:r>
              <w:rPr>
                <w:sz w:val="24"/>
                <w:szCs w:val="24"/>
              </w:rPr>
              <w:t xml:space="preserve">Cell </w:t>
            </w:r>
            <w:r w:rsidR="00776422">
              <w:rPr>
                <w:sz w:val="24"/>
                <w:szCs w:val="24"/>
              </w:rPr>
              <w:t>Metabolism</w:t>
            </w:r>
          </w:p>
        </w:tc>
        <w:tc>
          <w:tcPr>
            <w:tcW w:w="6408" w:type="dxa"/>
            <w:tcBorders>
              <w:top w:val="nil"/>
              <w:left w:val="single" w:sz="4" w:space="0" w:color="000000"/>
              <w:bottom w:val="nil"/>
              <w:right w:val="nil"/>
            </w:tcBorders>
          </w:tcPr>
          <w:p w:rsidR="00005D9F" w:rsidRDefault="002808C6">
            <w:pPr>
              <w:numPr>
                <w:ilvl w:val="0"/>
                <w:numId w:val="5"/>
              </w:numPr>
              <w:ind w:left="576"/>
              <w:rPr>
                <w:sz w:val="24"/>
                <w:szCs w:val="24"/>
              </w:rPr>
            </w:pPr>
            <w:r>
              <w:rPr>
                <w:sz w:val="24"/>
                <w:szCs w:val="24"/>
              </w:rPr>
              <w:t xml:space="preserve">Cell Reproduction </w:t>
            </w:r>
          </w:p>
          <w:p w:rsidR="00005D9F" w:rsidRDefault="002808C6">
            <w:pPr>
              <w:numPr>
                <w:ilvl w:val="0"/>
                <w:numId w:val="5"/>
              </w:numPr>
              <w:ind w:left="576"/>
              <w:rPr>
                <w:sz w:val="24"/>
                <w:szCs w:val="24"/>
              </w:rPr>
            </w:pPr>
            <w:r>
              <w:rPr>
                <w:sz w:val="24"/>
                <w:szCs w:val="24"/>
              </w:rPr>
              <w:t xml:space="preserve">DNA, RNA, Protein Synthesis and DNA Biotechnology </w:t>
            </w:r>
          </w:p>
          <w:p w:rsidR="00005D9F" w:rsidRDefault="002808C6">
            <w:pPr>
              <w:numPr>
                <w:ilvl w:val="0"/>
                <w:numId w:val="5"/>
              </w:numPr>
              <w:ind w:left="576"/>
              <w:rPr>
                <w:sz w:val="24"/>
                <w:szCs w:val="24"/>
              </w:rPr>
            </w:pPr>
            <w:r>
              <w:rPr>
                <w:sz w:val="24"/>
                <w:szCs w:val="24"/>
              </w:rPr>
              <w:t>Genetics/Patterns of inheritance</w:t>
            </w:r>
          </w:p>
          <w:p w:rsidR="00005D9F" w:rsidRDefault="002808C6">
            <w:pPr>
              <w:numPr>
                <w:ilvl w:val="0"/>
                <w:numId w:val="5"/>
              </w:numPr>
              <w:ind w:left="576"/>
              <w:rPr>
                <w:sz w:val="24"/>
                <w:szCs w:val="24"/>
              </w:rPr>
            </w:pPr>
            <w:r>
              <w:rPr>
                <w:sz w:val="24"/>
                <w:szCs w:val="24"/>
              </w:rPr>
              <w:t xml:space="preserve">Mechanisms of Evolution </w:t>
            </w:r>
          </w:p>
          <w:p w:rsidR="00005D9F" w:rsidRDefault="002808C6">
            <w:pPr>
              <w:numPr>
                <w:ilvl w:val="0"/>
                <w:numId w:val="5"/>
              </w:numPr>
              <w:ind w:left="576"/>
              <w:rPr>
                <w:sz w:val="24"/>
                <w:szCs w:val="24"/>
              </w:rPr>
            </w:pPr>
            <w:r>
              <w:rPr>
                <w:sz w:val="24"/>
                <w:szCs w:val="24"/>
              </w:rPr>
              <w:t xml:space="preserve">Organizing Life’s Diversity </w:t>
            </w:r>
          </w:p>
          <w:p w:rsidR="00005D9F" w:rsidRDefault="002808C6">
            <w:pPr>
              <w:numPr>
                <w:ilvl w:val="0"/>
                <w:numId w:val="5"/>
              </w:numPr>
              <w:ind w:left="576"/>
              <w:rPr>
                <w:sz w:val="24"/>
                <w:szCs w:val="24"/>
              </w:rPr>
            </w:pPr>
            <w:r>
              <w:rPr>
                <w:sz w:val="24"/>
                <w:szCs w:val="24"/>
              </w:rPr>
              <w:t>Ecological Relationships</w:t>
            </w:r>
            <w:r>
              <w:rPr>
                <w:b/>
                <w:sz w:val="24"/>
                <w:szCs w:val="24"/>
                <w:u w:val="single"/>
              </w:rPr>
              <w:t xml:space="preserve"> </w:t>
            </w:r>
          </w:p>
        </w:tc>
      </w:tr>
    </w:tbl>
    <w:p w:rsidR="00005D9F" w:rsidRDefault="002808C6">
      <w:pPr>
        <w:ind w:left="-360" w:hanging="180"/>
        <w:jc w:val="center"/>
        <w:rPr>
          <w:sz w:val="28"/>
          <w:szCs w:val="28"/>
        </w:rPr>
      </w:pPr>
      <w:r>
        <w:rPr>
          <w:sz w:val="28"/>
          <w:szCs w:val="28"/>
        </w:rPr>
        <w:t>……………………………………………………………………………………………….</w:t>
      </w:r>
    </w:p>
    <w:p w:rsidR="00005D9F" w:rsidRPr="00985723" w:rsidRDefault="00005D9F" w:rsidP="00985723">
      <w:pPr>
        <w:rPr>
          <w:b/>
          <w:sz w:val="8"/>
          <w:szCs w:val="8"/>
          <w:u w:val="single"/>
        </w:rPr>
      </w:pPr>
    </w:p>
    <w:p w:rsidR="00005D9F" w:rsidRDefault="002808C6">
      <w:pPr>
        <w:ind w:hanging="360"/>
        <w:rPr>
          <w:sz w:val="28"/>
          <w:szCs w:val="28"/>
        </w:rPr>
      </w:pPr>
      <w:r>
        <w:rPr>
          <w:b/>
          <w:sz w:val="28"/>
          <w:szCs w:val="28"/>
          <w:u w:val="single"/>
        </w:rPr>
        <w:t>Communication:</w:t>
      </w:r>
    </w:p>
    <w:p w:rsidR="00005D9F" w:rsidRPr="00E7010E" w:rsidRDefault="00E7010E" w:rsidP="00964B87">
      <w:pPr>
        <w:ind w:left="-360"/>
        <w:rPr>
          <w:sz w:val="36"/>
          <w:szCs w:val="36"/>
        </w:rPr>
      </w:pPr>
      <w:r w:rsidRPr="00E7010E">
        <w:rPr>
          <w:b/>
          <w:sz w:val="24"/>
          <w:szCs w:val="24"/>
        </w:rPr>
        <w:t xml:space="preserve">Please check </w:t>
      </w:r>
      <w:r>
        <w:rPr>
          <w:b/>
          <w:sz w:val="24"/>
          <w:szCs w:val="24"/>
        </w:rPr>
        <w:t xml:space="preserve">the </w:t>
      </w:r>
      <w:r w:rsidRPr="00E7010E">
        <w:rPr>
          <w:b/>
          <w:sz w:val="24"/>
          <w:szCs w:val="24"/>
        </w:rPr>
        <w:t xml:space="preserve">Infinite Campus </w:t>
      </w:r>
      <w:r>
        <w:rPr>
          <w:b/>
          <w:sz w:val="24"/>
          <w:szCs w:val="24"/>
        </w:rPr>
        <w:t xml:space="preserve">Parent/Student portal </w:t>
      </w:r>
      <w:r w:rsidRPr="00E7010E">
        <w:rPr>
          <w:b/>
          <w:sz w:val="24"/>
          <w:szCs w:val="24"/>
        </w:rPr>
        <w:t>often</w:t>
      </w:r>
      <w:r>
        <w:rPr>
          <w:sz w:val="24"/>
          <w:szCs w:val="24"/>
        </w:rPr>
        <w:t xml:space="preserve">. </w:t>
      </w:r>
      <w:r w:rsidR="002808C6">
        <w:rPr>
          <w:sz w:val="24"/>
          <w:szCs w:val="24"/>
        </w:rPr>
        <w:t xml:space="preserve">As a courtesy to all, grades and attendance </w:t>
      </w:r>
      <w:r>
        <w:rPr>
          <w:sz w:val="24"/>
          <w:szCs w:val="24"/>
        </w:rPr>
        <w:t>data</w:t>
      </w:r>
      <w:r w:rsidR="002808C6">
        <w:rPr>
          <w:sz w:val="24"/>
          <w:szCs w:val="24"/>
        </w:rPr>
        <w:t xml:space="preserve"> </w:t>
      </w:r>
      <w:r w:rsidR="002808C6" w:rsidRPr="00E7010E">
        <w:rPr>
          <w:sz w:val="24"/>
          <w:szCs w:val="24"/>
        </w:rPr>
        <w:t xml:space="preserve">will be communicated </w:t>
      </w:r>
      <w:r w:rsidRPr="00E7010E">
        <w:rPr>
          <w:sz w:val="24"/>
          <w:szCs w:val="24"/>
        </w:rPr>
        <w:t>here daily</w:t>
      </w:r>
      <w:r w:rsidR="002808C6" w:rsidRPr="00E7010E">
        <w:rPr>
          <w:sz w:val="24"/>
          <w:szCs w:val="24"/>
        </w:rPr>
        <w:t xml:space="preserve">.  </w:t>
      </w:r>
      <w:r w:rsidR="002808C6" w:rsidRPr="00E7010E">
        <w:rPr>
          <w:b/>
          <w:sz w:val="24"/>
          <w:szCs w:val="24"/>
        </w:rPr>
        <w:t>Please contact me as soon as you have any questions or concerns</w:t>
      </w:r>
      <w:r w:rsidR="002808C6" w:rsidRPr="00E7010E">
        <w:rPr>
          <w:sz w:val="24"/>
          <w:szCs w:val="24"/>
        </w:rPr>
        <w:t xml:space="preserve">.  </w:t>
      </w:r>
    </w:p>
    <w:p w:rsidR="00005D9F" w:rsidRPr="00E7010E" w:rsidRDefault="00005D9F">
      <w:pPr>
        <w:ind w:left="-360" w:firstLine="360"/>
        <w:rPr>
          <w:sz w:val="16"/>
          <w:szCs w:val="16"/>
        </w:rPr>
      </w:pPr>
    </w:p>
    <w:p w:rsidR="00E7010E" w:rsidRPr="00E7010E" w:rsidRDefault="00E7010E" w:rsidP="00E7010E">
      <w:pPr>
        <w:ind w:left="-360"/>
        <w:rPr>
          <w:sz w:val="36"/>
          <w:szCs w:val="36"/>
        </w:rPr>
      </w:pPr>
      <w:r w:rsidRPr="00E7010E">
        <w:rPr>
          <w:rFonts w:eastAsia="Book Antiqua"/>
          <w:b/>
          <w:sz w:val="24"/>
          <w:szCs w:val="24"/>
        </w:rPr>
        <w:t xml:space="preserve">When contacting me, </w:t>
      </w:r>
      <w:r w:rsidR="002808C6" w:rsidRPr="00E7010E">
        <w:rPr>
          <w:rFonts w:eastAsia="Book Antiqua"/>
          <w:b/>
          <w:sz w:val="24"/>
          <w:szCs w:val="24"/>
        </w:rPr>
        <w:t>please include student’s first &amp; last name</w:t>
      </w:r>
      <w:r w:rsidRPr="00E7010E">
        <w:rPr>
          <w:rFonts w:eastAsia="Book Antiqua"/>
          <w:b/>
          <w:sz w:val="24"/>
          <w:szCs w:val="24"/>
        </w:rPr>
        <w:t xml:space="preserve"> in your communication</w:t>
      </w:r>
      <w:r w:rsidR="002808C6" w:rsidRPr="00E7010E">
        <w:rPr>
          <w:rFonts w:eastAsia="Book Antiqua"/>
          <w:b/>
          <w:sz w:val="24"/>
          <w:szCs w:val="24"/>
        </w:rPr>
        <w:t>.</w:t>
      </w:r>
      <w:r w:rsidRPr="00E7010E">
        <w:rPr>
          <w:rFonts w:eastAsia="Book Antiqua"/>
          <w:b/>
          <w:sz w:val="24"/>
          <w:szCs w:val="24"/>
        </w:rPr>
        <w:t xml:space="preserve"> </w:t>
      </w:r>
      <w:r w:rsidRPr="00E7010E">
        <w:rPr>
          <w:color w:val="000000"/>
          <w:sz w:val="24"/>
          <w:szCs w:val="24"/>
        </w:rPr>
        <w:t xml:space="preserve"> </w:t>
      </w:r>
      <w:r>
        <w:rPr>
          <w:color w:val="000000"/>
          <w:sz w:val="24"/>
          <w:szCs w:val="24"/>
        </w:rPr>
        <w:t xml:space="preserve">Contact me via </w:t>
      </w:r>
      <w:r w:rsidR="002808C6" w:rsidRPr="00E7010E">
        <w:rPr>
          <w:color w:val="000000"/>
          <w:sz w:val="24"/>
          <w:szCs w:val="24"/>
        </w:rPr>
        <w:t>email, Remind, or by calling the CAHS main office and leaving a message.</w:t>
      </w:r>
      <w:r w:rsidRPr="00E7010E">
        <w:rPr>
          <w:color w:val="000000"/>
          <w:sz w:val="24"/>
          <w:szCs w:val="24"/>
        </w:rPr>
        <w:t xml:space="preserve"> </w:t>
      </w:r>
      <w:r w:rsidRPr="00E7010E">
        <w:rPr>
          <w:sz w:val="24"/>
          <w:szCs w:val="24"/>
        </w:rPr>
        <w:t>I make parent contact regarding individual progress and behaviors primarily through Infinite Campus mess</w:t>
      </w:r>
      <w:r w:rsidRPr="00E7010E">
        <w:rPr>
          <w:sz w:val="24"/>
          <w:szCs w:val="24"/>
        </w:rPr>
        <w:t>aging/email</w:t>
      </w:r>
      <w:r w:rsidRPr="00E7010E">
        <w:rPr>
          <w:sz w:val="24"/>
          <w:szCs w:val="24"/>
        </w:rPr>
        <w:t>.</w:t>
      </w:r>
    </w:p>
    <w:p w:rsidR="00005D9F" w:rsidRPr="00E7010E" w:rsidRDefault="00005D9F" w:rsidP="00E7010E">
      <w:pPr>
        <w:pBdr>
          <w:top w:val="nil"/>
          <w:left w:val="nil"/>
          <w:bottom w:val="nil"/>
          <w:right w:val="nil"/>
          <w:between w:val="nil"/>
        </w:pBdr>
        <w:rPr>
          <w:color w:val="000000"/>
          <w:sz w:val="16"/>
          <w:szCs w:val="16"/>
        </w:rPr>
      </w:pPr>
    </w:p>
    <w:p w:rsidR="00005D9F" w:rsidRPr="00EC7369" w:rsidRDefault="002808C6">
      <w:pPr>
        <w:ind w:hanging="270"/>
        <w:rPr>
          <w:sz w:val="24"/>
          <w:szCs w:val="24"/>
        </w:rPr>
      </w:pPr>
      <w:r w:rsidRPr="00EC7369">
        <w:rPr>
          <w:rFonts w:eastAsia="Book Antiqua"/>
          <w:sz w:val="24"/>
          <w:szCs w:val="24"/>
        </w:rPr>
        <w:t xml:space="preserve">*Please use the course webpage: </w:t>
      </w:r>
      <w:r w:rsidRPr="00EC7369">
        <w:rPr>
          <w:rFonts w:eastAsia="Arial Black"/>
          <w:b/>
          <w:sz w:val="24"/>
          <w:szCs w:val="24"/>
        </w:rPr>
        <w:t>SheetsBiology.weebly.com</w:t>
      </w:r>
      <w:r w:rsidRPr="00EC7369">
        <w:rPr>
          <w:rFonts w:eastAsia="Book Antiqua"/>
          <w:sz w:val="24"/>
          <w:szCs w:val="24"/>
        </w:rPr>
        <w:t xml:space="preserve"> for class events, due dates, and resources.</w:t>
      </w:r>
    </w:p>
    <w:p w:rsidR="00005D9F" w:rsidRDefault="002808C6">
      <w:pPr>
        <w:ind w:right="-540"/>
        <w:rPr>
          <w:b/>
          <w:sz w:val="16"/>
          <w:szCs w:val="16"/>
          <w:u w:val="single"/>
        </w:rPr>
      </w:pPr>
      <w:r>
        <w:rPr>
          <w:sz w:val="28"/>
          <w:szCs w:val="28"/>
        </w:rPr>
        <w:t>………………………………………………………………………………………………</w:t>
      </w:r>
    </w:p>
    <w:p w:rsidR="00005D9F" w:rsidRDefault="002808C6">
      <w:pPr>
        <w:ind w:hanging="360"/>
        <w:rPr>
          <w:sz w:val="24"/>
          <w:szCs w:val="24"/>
        </w:rPr>
      </w:pPr>
      <w:r>
        <w:rPr>
          <w:b/>
          <w:sz w:val="28"/>
          <w:szCs w:val="28"/>
          <w:u w:val="single"/>
        </w:rPr>
        <w:t>Class Materials</w:t>
      </w:r>
      <w:r>
        <w:rPr>
          <w:sz w:val="28"/>
          <w:szCs w:val="28"/>
        </w:rPr>
        <w:t>:</w:t>
      </w:r>
      <w:r>
        <w:rPr>
          <w:sz w:val="24"/>
          <w:szCs w:val="24"/>
        </w:rPr>
        <w:t xml:space="preserve"> You will need a dedicated science notebook to keep your notes/handouts, paper, and a pencil.  </w:t>
      </w:r>
      <w:r w:rsidR="00BC71AB">
        <w:rPr>
          <w:sz w:val="24"/>
          <w:szCs w:val="24"/>
        </w:rPr>
        <w:t>You will also need access to the online textbook; please use</w:t>
      </w:r>
      <w:r w:rsidR="00EC7369">
        <w:rPr>
          <w:sz w:val="24"/>
          <w:szCs w:val="24"/>
        </w:rPr>
        <w:t xml:space="preserve"> available time during Lunch/Assembly and Academic Assist to use the CAHS computers. Throughout</w:t>
      </w:r>
      <w:r>
        <w:rPr>
          <w:sz w:val="24"/>
          <w:szCs w:val="24"/>
        </w:rPr>
        <w:t xml:space="preserve"> the course you may also need colored pencils, highlighters, and index cards.</w:t>
      </w:r>
    </w:p>
    <w:p w:rsidR="00005D9F" w:rsidRDefault="00005D9F">
      <w:pPr>
        <w:ind w:left="-450"/>
        <w:rPr>
          <w:b/>
          <w:sz w:val="12"/>
          <w:szCs w:val="12"/>
          <w:u w:val="single"/>
        </w:rPr>
      </w:pPr>
    </w:p>
    <w:p w:rsidR="00985723" w:rsidRDefault="002808C6" w:rsidP="00776422">
      <w:pPr>
        <w:rPr>
          <w:sz w:val="24"/>
          <w:szCs w:val="24"/>
        </w:rPr>
      </w:pPr>
      <w:r>
        <w:rPr>
          <w:b/>
          <w:sz w:val="24"/>
          <w:szCs w:val="24"/>
          <w:u w:val="single"/>
        </w:rPr>
        <w:t>Textbook</w:t>
      </w:r>
      <w:r>
        <w:rPr>
          <w:sz w:val="24"/>
          <w:szCs w:val="24"/>
        </w:rPr>
        <w:t>: We will primarily use the</w:t>
      </w:r>
      <w:r w:rsidR="00776422">
        <w:rPr>
          <w:sz w:val="24"/>
          <w:szCs w:val="24"/>
        </w:rPr>
        <w:t xml:space="preserve"> </w:t>
      </w:r>
      <w:proofErr w:type="spellStart"/>
      <w:r w:rsidR="00776422" w:rsidRPr="00776422">
        <w:rPr>
          <w:b/>
          <w:sz w:val="24"/>
          <w:szCs w:val="24"/>
        </w:rPr>
        <w:t>OpenStax</w:t>
      </w:r>
      <w:proofErr w:type="spellEnd"/>
      <w:r w:rsidR="00776422" w:rsidRPr="00776422">
        <w:rPr>
          <w:b/>
          <w:sz w:val="24"/>
          <w:szCs w:val="24"/>
        </w:rPr>
        <w:t xml:space="preserve"> online </w:t>
      </w:r>
      <w:r w:rsidR="00776422">
        <w:rPr>
          <w:b/>
          <w:sz w:val="24"/>
          <w:szCs w:val="24"/>
        </w:rPr>
        <w:t>text</w:t>
      </w:r>
      <w:r w:rsidR="00776422" w:rsidRPr="00776422">
        <w:rPr>
          <w:b/>
          <w:sz w:val="24"/>
          <w:szCs w:val="24"/>
        </w:rPr>
        <w:t>book</w:t>
      </w:r>
      <w:r w:rsidR="00985723">
        <w:rPr>
          <w:b/>
          <w:sz w:val="24"/>
          <w:szCs w:val="24"/>
        </w:rPr>
        <w:t>:</w:t>
      </w:r>
      <w:r w:rsidR="00776422" w:rsidRPr="00776422">
        <w:rPr>
          <w:b/>
          <w:sz w:val="24"/>
          <w:szCs w:val="24"/>
        </w:rPr>
        <w:t xml:space="preserve"> </w:t>
      </w:r>
      <w:r w:rsidR="00776422" w:rsidRPr="00776422">
        <w:rPr>
          <w:b/>
          <w:i/>
          <w:sz w:val="24"/>
          <w:szCs w:val="24"/>
        </w:rPr>
        <w:t>Concepts in Biology</w:t>
      </w:r>
      <w:r>
        <w:rPr>
          <w:sz w:val="24"/>
          <w:szCs w:val="24"/>
        </w:rPr>
        <w:t>.  Links to the text are on the course website, there is an app, and you can download</w:t>
      </w:r>
      <w:r w:rsidR="00776422">
        <w:rPr>
          <w:sz w:val="24"/>
          <w:szCs w:val="24"/>
        </w:rPr>
        <w:t>/print</w:t>
      </w:r>
      <w:r>
        <w:rPr>
          <w:sz w:val="24"/>
          <w:szCs w:val="24"/>
        </w:rPr>
        <w:t xml:space="preserve"> the PDF so that you always have it.  </w:t>
      </w:r>
    </w:p>
    <w:p w:rsidR="00985723" w:rsidRPr="00EC7369" w:rsidRDefault="00985723" w:rsidP="00776422">
      <w:pPr>
        <w:rPr>
          <w:sz w:val="12"/>
          <w:szCs w:val="12"/>
        </w:rPr>
      </w:pPr>
    </w:p>
    <w:p w:rsidR="00776422" w:rsidRDefault="00776422" w:rsidP="00776422">
      <w:pPr>
        <w:rPr>
          <w:sz w:val="8"/>
          <w:szCs w:val="8"/>
        </w:rPr>
      </w:pPr>
      <w:r>
        <w:rPr>
          <w:sz w:val="24"/>
          <w:szCs w:val="24"/>
        </w:rPr>
        <w:t xml:space="preserve">As a supplement we will also </w:t>
      </w:r>
      <w:r w:rsidR="00985723">
        <w:rPr>
          <w:sz w:val="24"/>
          <w:szCs w:val="24"/>
        </w:rPr>
        <w:t>occasionally</w:t>
      </w:r>
      <w:r>
        <w:rPr>
          <w:sz w:val="24"/>
          <w:szCs w:val="24"/>
        </w:rPr>
        <w:t xml:space="preserve"> use the </w:t>
      </w:r>
      <w:r>
        <w:rPr>
          <w:b/>
          <w:sz w:val="24"/>
          <w:szCs w:val="24"/>
        </w:rPr>
        <w:t>ck-12</w:t>
      </w:r>
      <w:r w:rsidR="00985723">
        <w:rPr>
          <w:b/>
          <w:sz w:val="24"/>
          <w:szCs w:val="24"/>
        </w:rPr>
        <w:t xml:space="preserve"> </w:t>
      </w:r>
      <w:r w:rsidR="00985723">
        <w:rPr>
          <w:b/>
          <w:sz w:val="24"/>
          <w:szCs w:val="24"/>
        </w:rPr>
        <w:t>online textbook</w:t>
      </w:r>
      <w:r w:rsidR="00985723">
        <w:rPr>
          <w:b/>
          <w:sz w:val="24"/>
          <w:szCs w:val="24"/>
        </w:rPr>
        <w:t>;</w:t>
      </w:r>
      <w:r>
        <w:rPr>
          <w:b/>
          <w:sz w:val="24"/>
          <w:szCs w:val="24"/>
        </w:rPr>
        <w:t xml:space="preserve"> </w:t>
      </w:r>
      <w:r w:rsidRPr="00985723">
        <w:rPr>
          <w:b/>
          <w:i/>
          <w:sz w:val="24"/>
          <w:szCs w:val="24"/>
        </w:rPr>
        <w:t>CAHS Biology Concepts</w:t>
      </w:r>
      <w:r>
        <w:rPr>
          <w:b/>
          <w:sz w:val="24"/>
          <w:szCs w:val="24"/>
        </w:rPr>
        <w:t xml:space="preserve"> </w:t>
      </w:r>
      <w:r w:rsidRPr="00776422">
        <w:rPr>
          <w:sz w:val="24"/>
          <w:szCs w:val="24"/>
        </w:rPr>
        <w:t>(also linked on the website)</w:t>
      </w:r>
    </w:p>
    <w:p w:rsidR="00005D9F" w:rsidRPr="00EC7369" w:rsidRDefault="00005D9F" w:rsidP="00776422">
      <w:pPr>
        <w:rPr>
          <w:sz w:val="12"/>
          <w:szCs w:val="12"/>
        </w:rPr>
      </w:pPr>
    </w:p>
    <w:p w:rsidR="00005D9F" w:rsidRDefault="00985723" w:rsidP="00776422">
      <w:pPr>
        <w:tabs>
          <w:tab w:val="left" w:pos="1530"/>
        </w:tabs>
        <w:rPr>
          <w:sz w:val="24"/>
          <w:szCs w:val="24"/>
        </w:rPr>
      </w:pPr>
      <w:r>
        <w:rPr>
          <w:sz w:val="24"/>
          <w:szCs w:val="24"/>
        </w:rPr>
        <w:t>Students may also</w:t>
      </w:r>
      <w:r w:rsidR="002808C6">
        <w:rPr>
          <w:sz w:val="24"/>
          <w:szCs w:val="24"/>
        </w:rPr>
        <w:t xml:space="preserve"> </w:t>
      </w:r>
      <w:r>
        <w:rPr>
          <w:sz w:val="24"/>
          <w:szCs w:val="24"/>
        </w:rPr>
        <w:t xml:space="preserve">choose to </w:t>
      </w:r>
      <w:r w:rsidR="002808C6">
        <w:rPr>
          <w:sz w:val="24"/>
          <w:szCs w:val="24"/>
        </w:rPr>
        <w:t xml:space="preserve">pick up a copy of the district textbook, </w:t>
      </w:r>
      <w:r w:rsidR="002808C6">
        <w:rPr>
          <w:i/>
          <w:sz w:val="24"/>
          <w:szCs w:val="24"/>
        </w:rPr>
        <w:t>Glencoe Biology</w:t>
      </w:r>
      <w:r w:rsidR="002808C6">
        <w:rPr>
          <w:sz w:val="24"/>
          <w:szCs w:val="24"/>
        </w:rPr>
        <w:t xml:space="preserve">, from Mr. </w:t>
      </w:r>
      <w:proofErr w:type="spellStart"/>
      <w:r w:rsidR="002808C6">
        <w:rPr>
          <w:sz w:val="24"/>
          <w:szCs w:val="24"/>
        </w:rPr>
        <w:t>Gieg</w:t>
      </w:r>
      <w:proofErr w:type="spellEnd"/>
      <w:r w:rsidR="002808C6">
        <w:rPr>
          <w:sz w:val="24"/>
          <w:szCs w:val="24"/>
        </w:rPr>
        <w:t xml:space="preserve"> (the “book guy”) as an optional, supplemental resource.  </w:t>
      </w:r>
    </w:p>
    <w:p w:rsidR="00005D9F" w:rsidRDefault="00005D9F">
      <w:pPr>
        <w:tabs>
          <w:tab w:val="left" w:pos="1530"/>
        </w:tabs>
        <w:ind w:left="450"/>
        <w:rPr>
          <w:sz w:val="16"/>
          <w:szCs w:val="16"/>
        </w:rPr>
      </w:pPr>
    </w:p>
    <w:p w:rsidR="00E7010E" w:rsidRPr="00985723" w:rsidRDefault="002808C6" w:rsidP="00E7010E">
      <w:pPr>
        <w:spacing w:after="144"/>
        <w:ind w:left="-180" w:firstLine="180"/>
        <w:rPr>
          <w:sz w:val="24"/>
          <w:szCs w:val="24"/>
        </w:rPr>
      </w:pPr>
      <w:bookmarkStart w:id="0" w:name="_gjdgxs" w:colFirst="0" w:colLast="0"/>
      <w:bookmarkEnd w:id="0"/>
      <w:r>
        <w:rPr>
          <w:b/>
          <w:sz w:val="24"/>
          <w:szCs w:val="24"/>
          <w:u w:val="single"/>
        </w:rPr>
        <w:t>Lab Fee:</w:t>
      </w:r>
      <w:r>
        <w:rPr>
          <w:sz w:val="24"/>
          <w:szCs w:val="24"/>
        </w:rPr>
        <w:t xml:space="preserve"> The lab fee for all CAHS sciences is $10.00 payable via Infinite Campus by the end of the year.</w:t>
      </w:r>
    </w:p>
    <w:p w:rsidR="00EC7369" w:rsidRDefault="00EC7369">
      <w:pPr>
        <w:ind w:hanging="360"/>
        <w:rPr>
          <w:b/>
          <w:sz w:val="32"/>
          <w:szCs w:val="32"/>
          <w:u w:val="single"/>
        </w:rPr>
      </w:pPr>
    </w:p>
    <w:p w:rsidR="00005D9F" w:rsidRDefault="002808C6">
      <w:pPr>
        <w:ind w:hanging="360"/>
        <w:rPr>
          <w:sz w:val="28"/>
          <w:szCs w:val="28"/>
        </w:rPr>
      </w:pPr>
      <w:bookmarkStart w:id="1" w:name="_GoBack"/>
      <w:bookmarkEnd w:id="1"/>
      <w:r>
        <w:rPr>
          <w:b/>
          <w:sz w:val="32"/>
          <w:szCs w:val="32"/>
          <w:u w:val="single"/>
        </w:rPr>
        <w:t>Policies and Procedures:</w:t>
      </w:r>
    </w:p>
    <w:p w:rsidR="00005D9F" w:rsidRDefault="002808C6">
      <w:pPr>
        <w:ind w:hanging="360"/>
        <w:rPr>
          <w:sz w:val="24"/>
          <w:szCs w:val="24"/>
        </w:rPr>
      </w:pPr>
      <w:r>
        <w:rPr>
          <w:b/>
          <w:sz w:val="28"/>
          <w:szCs w:val="28"/>
          <w:u w:val="single"/>
        </w:rPr>
        <w:t>Class Rules</w:t>
      </w:r>
      <w:r>
        <w:rPr>
          <w:b/>
          <w:sz w:val="24"/>
          <w:szCs w:val="24"/>
          <w:u w:val="single"/>
        </w:rPr>
        <w:t>:</w:t>
      </w:r>
      <w:r>
        <w:rPr>
          <w:sz w:val="24"/>
          <w:szCs w:val="24"/>
        </w:rPr>
        <w:t xml:space="preserve"> Be prepared, follow directions, and adhere to all Student Handbook guidelines.  You are expected to behave respectfully and responsibly; ways to do that include:</w:t>
      </w:r>
    </w:p>
    <w:p w:rsidR="00005D9F" w:rsidRDefault="00005D9F">
      <w:pPr>
        <w:ind w:left="-180"/>
        <w:rPr>
          <w:sz w:val="12"/>
          <w:szCs w:val="12"/>
        </w:rPr>
      </w:pPr>
    </w:p>
    <w:p w:rsidR="00005D9F" w:rsidRDefault="002808C6">
      <w:pPr>
        <w:numPr>
          <w:ilvl w:val="0"/>
          <w:numId w:val="1"/>
        </w:numPr>
        <w:tabs>
          <w:tab w:val="left" w:pos="90"/>
          <w:tab w:val="left" w:pos="180"/>
        </w:tabs>
        <w:ind w:left="270" w:hanging="270"/>
        <w:contextualSpacing/>
      </w:pPr>
      <w:r>
        <w:rPr>
          <w:sz w:val="24"/>
          <w:szCs w:val="24"/>
        </w:rPr>
        <w:t>Respecting yourself by being attentive and completing your original work on time.  Please ask questions when you need clarification. Sleeping in class is inappropriate - If you are ill, please see the nurse and/or arrange to go home.</w:t>
      </w:r>
    </w:p>
    <w:p w:rsidR="00005D9F" w:rsidRDefault="00005D9F">
      <w:pPr>
        <w:tabs>
          <w:tab w:val="left" w:pos="90"/>
          <w:tab w:val="left" w:pos="180"/>
        </w:tabs>
        <w:ind w:left="90"/>
        <w:rPr>
          <w:sz w:val="12"/>
          <w:szCs w:val="12"/>
        </w:rPr>
      </w:pPr>
    </w:p>
    <w:p w:rsidR="00005D9F" w:rsidRDefault="002808C6">
      <w:pPr>
        <w:tabs>
          <w:tab w:val="left" w:pos="180"/>
          <w:tab w:val="left" w:pos="540"/>
        </w:tabs>
        <w:ind w:left="270"/>
        <w:rPr>
          <w:sz w:val="24"/>
          <w:szCs w:val="24"/>
        </w:rPr>
      </w:pPr>
      <w:r>
        <w:rPr>
          <w:b/>
          <w:sz w:val="28"/>
          <w:szCs w:val="28"/>
          <w:u w:val="single"/>
        </w:rPr>
        <w:t>Academic Honesty Policy</w:t>
      </w:r>
      <w:r>
        <w:rPr>
          <w:b/>
        </w:rPr>
        <w:t xml:space="preserve">: </w:t>
      </w:r>
      <w:r>
        <w:t xml:space="preserve"> </w:t>
      </w:r>
      <w:r>
        <w:rPr>
          <w:sz w:val="24"/>
          <w:szCs w:val="24"/>
        </w:rPr>
        <w:t xml:space="preserve">All work you submit must be your own and must not be shared for copying.  The copied and the copier are both penalized.  You </w:t>
      </w:r>
      <w:r>
        <w:rPr>
          <w:sz w:val="24"/>
          <w:szCs w:val="24"/>
          <w:u w:val="single"/>
        </w:rPr>
        <w:t>can</w:t>
      </w:r>
      <w:r>
        <w:rPr>
          <w:sz w:val="24"/>
          <w:szCs w:val="24"/>
        </w:rPr>
        <w:t xml:space="preserve"> do your work</w:t>
      </w:r>
      <w:r w:rsidR="00BC71AB">
        <w:rPr>
          <w:sz w:val="24"/>
          <w:szCs w:val="24"/>
        </w:rPr>
        <w:t>!</w:t>
      </w:r>
      <w:r>
        <w:rPr>
          <w:sz w:val="24"/>
          <w:szCs w:val="24"/>
        </w:rPr>
        <w:t xml:space="preserve"> </w:t>
      </w:r>
      <w:r w:rsidR="00BC71AB">
        <w:rPr>
          <w:sz w:val="24"/>
          <w:szCs w:val="24"/>
        </w:rPr>
        <w:t xml:space="preserve">Please </w:t>
      </w:r>
      <w:r>
        <w:rPr>
          <w:sz w:val="24"/>
          <w:szCs w:val="24"/>
        </w:rPr>
        <w:t>communicate to m</w:t>
      </w:r>
      <w:r w:rsidR="00BC71AB">
        <w:rPr>
          <w:sz w:val="24"/>
          <w:szCs w:val="24"/>
        </w:rPr>
        <w:t xml:space="preserve">e </w:t>
      </w:r>
      <w:r w:rsidR="00BC71AB" w:rsidRPr="00BC71AB">
        <w:rPr>
          <w:sz w:val="24"/>
          <w:szCs w:val="24"/>
          <w:u w:val="single"/>
        </w:rPr>
        <w:t>your</w:t>
      </w:r>
      <w:r w:rsidR="00BC71AB">
        <w:rPr>
          <w:sz w:val="24"/>
          <w:szCs w:val="24"/>
        </w:rPr>
        <w:t xml:space="preserve"> mastery or need for help.</w:t>
      </w:r>
      <w:r>
        <w:rPr>
          <w:sz w:val="24"/>
          <w:szCs w:val="24"/>
        </w:rPr>
        <w:t xml:space="preserve"> </w:t>
      </w:r>
    </w:p>
    <w:p w:rsidR="00005D9F" w:rsidRDefault="00005D9F">
      <w:pPr>
        <w:tabs>
          <w:tab w:val="left" w:pos="720"/>
        </w:tabs>
        <w:ind w:left="630"/>
        <w:rPr>
          <w:sz w:val="12"/>
          <w:szCs w:val="12"/>
        </w:rPr>
      </w:pPr>
    </w:p>
    <w:p w:rsidR="00005D9F" w:rsidRDefault="002808C6">
      <w:pPr>
        <w:numPr>
          <w:ilvl w:val="0"/>
          <w:numId w:val="3"/>
        </w:numPr>
        <w:pBdr>
          <w:top w:val="nil"/>
          <w:left w:val="nil"/>
          <w:bottom w:val="nil"/>
          <w:right w:val="nil"/>
          <w:between w:val="nil"/>
        </w:pBdr>
        <w:ind w:left="180" w:hanging="180"/>
        <w:contextualSpacing/>
      </w:pPr>
      <w:r>
        <w:rPr>
          <w:sz w:val="24"/>
          <w:szCs w:val="24"/>
        </w:rPr>
        <w:t xml:space="preserve"> </w:t>
      </w:r>
      <w:r>
        <w:rPr>
          <w:color w:val="000000"/>
          <w:sz w:val="24"/>
          <w:szCs w:val="24"/>
        </w:rPr>
        <w:t>Respecting others by following directions, participating in class, maintaining a positive attitude, following lab safety rules, and keeping your</w:t>
      </w:r>
      <w:r>
        <w:rPr>
          <w:b/>
          <w:color w:val="000000"/>
          <w:sz w:val="24"/>
          <w:szCs w:val="24"/>
        </w:rPr>
        <w:t xml:space="preserve"> </w:t>
      </w:r>
      <w:r>
        <w:rPr>
          <w:color w:val="000000"/>
          <w:sz w:val="24"/>
          <w:szCs w:val="24"/>
        </w:rPr>
        <w:t xml:space="preserve">device from being a distraction (out of sight/hearing/touch unless specifically permitted to use it.) Per CAHS policy, </w:t>
      </w:r>
      <w:r>
        <w:rPr>
          <w:b/>
          <w:color w:val="000000"/>
          <w:sz w:val="24"/>
          <w:szCs w:val="24"/>
        </w:rPr>
        <w:t xml:space="preserve">devices may be confiscated </w:t>
      </w:r>
      <w:r>
        <w:rPr>
          <w:color w:val="000000"/>
          <w:sz w:val="24"/>
          <w:szCs w:val="24"/>
        </w:rPr>
        <w:t>for a time or until a parent meets with administrator to pick up. Abuse of the device policy may also result in loss of engagement points and/or administrative discipline per CAHS policy.</w:t>
      </w:r>
    </w:p>
    <w:p w:rsidR="00005D9F" w:rsidRDefault="00005D9F">
      <w:pPr>
        <w:tabs>
          <w:tab w:val="left" w:pos="90"/>
          <w:tab w:val="left" w:pos="180"/>
        </w:tabs>
        <w:rPr>
          <w:sz w:val="12"/>
          <w:szCs w:val="12"/>
        </w:rPr>
      </w:pPr>
    </w:p>
    <w:p w:rsidR="00005D9F" w:rsidRPr="00F8546D" w:rsidRDefault="002808C6" w:rsidP="00F8546D">
      <w:pPr>
        <w:numPr>
          <w:ilvl w:val="0"/>
          <w:numId w:val="3"/>
        </w:numPr>
        <w:ind w:left="180" w:hanging="180"/>
        <w:rPr>
          <w:b/>
          <w:sz w:val="16"/>
          <w:szCs w:val="16"/>
        </w:rPr>
      </w:pPr>
      <w:r w:rsidRPr="00F8546D">
        <w:rPr>
          <w:sz w:val="24"/>
          <w:szCs w:val="24"/>
        </w:rPr>
        <w:t xml:space="preserve"> Respecting property by not touching another’s personal possessions or class/lab materials without asking, taking good care of class/lab equipment, puttin</w:t>
      </w:r>
      <w:r w:rsidR="00F8546D" w:rsidRPr="00F8546D">
        <w:rPr>
          <w:sz w:val="24"/>
          <w:szCs w:val="24"/>
        </w:rPr>
        <w:t xml:space="preserve">g materials back where they go.  </w:t>
      </w:r>
      <w:r w:rsidR="00F8546D" w:rsidRPr="00F8546D">
        <w:rPr>
          <w:b/>
          <w:sz w:val="24"/>
          <w:szCs w:val="24"/>
        </w:rPr>
        <w:t xml:space="preserve">CCS policy prohibits eating in the classroom. </w:t>
      </w:r>
    </w:p>
    <w:p w:rsidR="00F8546D" w:rsidRPr="00F8546D" w:rsidRDefault="00F8546D" w:rsidP="00F8546D">
      <w:pPr>
        <w:rPr>
          <w:b/>
          <w:sz w:val="12"/>
          <w:szCs w:val="12"/>
        </w:rPr>
      </w:pPr>
    </w:p>
    <w:p w:rsidR="00005D9F" w:rsidRDefault="002808C6">
      <w:pPr>
        <w:rPr>
          <w:sz w:val="24"/>
          <w:szCs w:val="24"/>
        </w:rPr>
      </w:pPr>
      <w:r>
        <w:rPr>
          <w:sz w:val="24"/>
          <w:szCs w:val="24"/>
        </w:rPr>
        <w:t xml:space="preserve">*Failure to abide by </w:t>
      </w:r>
      <w:r w:rsidR="00BC71AB">
        <w:rPr>
          <w:sz w:val="24"/>
          <w:szCs w:val="24"/>
        </w:rPr>
        <w:t>rules</w:t>
      </w:r>
      <w:r>
        <w:rPr>
          <w:sz w:val="24"/>
          <w:szCs w:val="24"/>
        </w:rPr>
        <w:t xml:space="preserve"> may result in warning/reminding</w:t>
      </w:r>
      <w:r w:rsidR="002831C4">
        <w:rPr>
          <w:sz w:val="24"/>
          <w:szCs w:val="24"/>
        </w:rPr>
        <w:t>,</w:t>
      </w:r>
      <w:r>
        <w:rPr>
          <w:sz w:val="24"/>
          <w:szCs w:val="24"/>
        </w:rPr>
        <w:t xml:space="preserve"> guardian contact, administrative referral</w:t>
      </w:r>
      <w:r w:rsidR="002831C4">
        <w:rPr>
          <w:sz w:val="24"/>
          <w:szCs w:val="24"/>
        </w:rPr>
        <w:t>,</w:t>
      </w:r>
      <w:r>
        <w:rPr>
          <w:sz w:val="24"/>
          <w:szCs w:val="24"/>
        </w:rPr>
        <w:t xml:space="preserve"> or removal from class/activity.</w:t>
      </w:r>
    </w:p>
    <w:p w:rsidR="00E7010E" w:rsidRDefault="00E7010E" w:rsidP="00E7010E">
      <w:pPr>
        <w:rPr>
          <w:sz w:val="16"/>
          <w:szCs w:val="16"/>
        </w:rPr>
      </w:pPr>
    </w:p>
    <w:p w:rsidR="00005D9F" w:rsidRDefault="00E7010E" w:rsidP="00E7010E">
      <w:pPr>
        <w:ind w:hanging="360"/>
        <w:rPr>
          <w:sz w:val="16"/>
          <w:szCs w:val="16"/>
        </w:rPr>
      </w:pPr>
      <w:r>
        <w:rPr>
          <w:b/>
          <w:sz w:val="28"/>
          <w:szCs w:val="28"/>
          <w:u w:val="single"/>
        </w:rPr>
        <w:t>Grading</w:t>
      </w:r>
      <w:r w:rsidR="002808C6">
        <w:rPr>
          <w:b/>
          <w:sz w:val="24"/>
          <w:szCs w:val="24"/>
        </w:rPr>
        <w:t xml:space="preserve">: </w:t>
      </w:r>
      <w:r w:rsidR="002808C6">
        <w:rPr>
          <w:sz w:val="24"/>
          <w:szCs w:val="24"/>
        </w:rPr>
        <w:t>Refer to the district grading policy for grade bands. Quarterly grade information is updated continuously on Infinite Campus.  Most of the qua</w:t>
      </w:r>
      <w:r w:rsidR="002831C4">
        <w:rPr>
          <w:sz w:val="24"/>
          <w:szCs w:val="24"/>
        </w:rPr>
        <w:t>rter grade is based on quiz</w:t>
      </w:r>
      <w:r w:rsidR="002808C6">
        <w:rPr>
          <w:sz w:val="24"/>
          <w:szCs w:val="24"/>
        </w:rPr>
        <w:t xml:space="preserve"> scores, though there is some value given for class engagement, assignments, labs, and occasional extra credit. Quizzes </w:t>
      </w:r>
      <w:r w:rsidR="000E065C">
        <w:rPr>
          <w:sz w:val="24"/>
          <w:szCs w:val="24"/>
        </w:rPr>
        <w:t xml:space="preserve">are standards-based and each </w:t>
      </w:r>
      <w:r w:rsidR="002808C6">
        <w:rPr>
          <w:sz w:val="24"/>
          <w:szCs w:val="24"/>
        </w:rPr>
        <w:t xml:space="preserve">standard will appear on two </w:t>
      </w:r>
      <w:r w:rsidR="000E065C">
        <w:rPr>
          <w:sz w:val="24"/>
          <w:szCs w:val="24"/>
        </w:rPr>
        <w:t>quizzes;</w:t>
      </w:r>
      <w:r w:rsidR="002808C6">
        <w:rPr>
          <w:sz w:val="24"/>
          <w:szCs w:val="24"/>
        </w:rPr>
        <w:t xml:space="preserve"> students are awarded the higher score of the</w:t>
      </w:r>
      <w:r w:rsidR="002831C4">
        <w:rPr>
          <w:sz w:val="24"/>
          <w:szCs w:val="24"/>
        </w:rPr>
        <w:t xml:space="preserve"> 2 quizzes over that standard. </w:t>
      </w:r>
    </w:p>
    <w:p w:rsidR="00E7010E" w:rsidRDefault="00E7010E">
      <w:pPr>
        <w:rPr>
          <w:sz w:val="16"/>
          <w:szCs w:val="16"/>
        </w:rPr>
      </w:pPr>
    </w:p>
    <w:p w:rsidR="00005D9F" w:rsidRDefault="002808C6" w:rsidP="00E7010E">
      <w:pPr>
        <w:rPr>
          <w:sz w:val="24"/>
          <w:szCs w:val="24"/>
        </w:rPr>
      </w:pPr>
      <w:r>
        <w:rPr>
          <w:b/>
          <w:sz w:val="28"/>
          <w:szCs w:val="28"/>
          <w:u w:val="single"/>
        </w:rPr>
        <w:t>Classwork and Homework</w:t>
      </w:r>
      <w:r>
        <w:rPr>
          <w:b/>
          <w:sz w:val="28"/>
          <w:szCs w:val="28"/>
        </w:rPr>
        <w:t>:</w:t>
      </w:r>
      <w:r>
        <w:rPr>
          <w:b/>
          <w:sz w:val="24"/>
          <w:szCs w:val="24"/>
        </w:rPr>
        <w:t xml:space="preserve">  </w:t>
      </w:r>
      <w:r>
        <w:rPr>
          <w:sz w:val="24"/>
          <w:szCs w:val="24"/>
        </w:rPr>
        <w:t xml:space="preserve">Additional copies of paper-based assignments are available in a student-accessible file located centrally in the classroom. All collected homework is due at the beginning of class by the date specified. </w:t>
      </w:r>
      <w:r>
        <w:rPr>
          <w:b/>
          <w:sz w:val="24"/>
          <w:szCs w:val="24"/>
        </w:rPr>
        <w:t xml:space="preserve">Homework may be mandatory or optional; </w:t>
      </w:r>
      <w:r>
        <w:rPr>
          <w:sz w:val="24"/>
          <w:szCs w:val="24"/>
        </w:rPr>
        <w:t>optional HW is not accepted after the due date and will not be calculated into your grade if missing, incomplete or incorrect.</w:t>
      </w:r>
      <w:r>
        <w:rPr>
          <w:b/>
          <w:sz w:val="24"/>
          <w:szCs w:val="24"/>
        </w:rPr>
        <w:t xml:space="preserve">  </w:t>
      </w:r>
      <w:r>
        <w:rPr>
          <w:sz w:val="24"/>
          <w:szCs w:val="24"/>
        </w:rPr>
        <w:t>Any mandatory assignment turned in up to one day late will receive a point reduction.  Classwork and optional HW are not accepted late.</w:t>
      </w:r>
    </w:p>
    <w:p w:rsidR="00E7010E" w:rsidRDefault="00E7010E" w:rsidP="00E7010E">
      <w:pPr>
        <w:rPr>
          <w:sz w:val="16"/>
          <w:szCs w:val="16"/>
        </w:rPr>
      </w:pPr>
    </w:p>
    <w:p w:rsidR="00005D9F" w:rsidRDefault="002808C6">
      <w:pPr>
        <w:ind w:hanging="360"/>
        <w:rPr>
          <w:sz w:val="24"/>
          <w:szCs w:val="24"/>
        </w:rPr>
      </w:pPr>
      <w:r>
        <w:rPr>
          <w:b/>
          <w:sz w:val="28"/>
          <w:szCs w:val="28"/>
          <w:u w:val="single"/>
        </w:rPr>
        <w:t>Attendance</w:t>
      </w:r>
      <w:r>
        <w:rPr>
          <w:sz w:val="28"/>
          <w:szCs w:val="28"/>
        </w:rPr>
        <w:t>:</w:t>
      </w:r>
      <w:r>
        <w:rPr>
          <w:sz w:val="24"/>
          <w:szCs w:val="24"/>
        </w:rPr>
        <w:t xml:space="preserve"> Attendance is required and can affect your grade.  </w:t>
      </w:r>
      <w:r>
        <w:rPr>
          <w:b/>
          <w:sz w:val="24"/>
          <w:szCs w:val="24"/>
        </w:rPr>
        <w:t>Success in any course depends on your presence, your attitude, and your effort.</w:t>
      </w:r>
      <w:r>
        <w:rPr>
          <w:sz w:val="24"/>
          <w:szCs w:val="24"/>
        </w:rPr>
        <w:t xml:space="preserve">  You are responsible for all work/information missed. Be prepared to take any quizzes scheduled the day you return, even if you only missed review.  If you arrive to school late, after class has met, it is your responsibility for dropping off due work.  You are expected to complete all assignments for knowledge and experience regardless of grade-earning status</w:t>
      </w:r>
      <w:r>
        <w:rPr>
          <w:b/>
          <w:sz w:val="24"/>
          <w:szCs w:val="24"/>
        </w:rPr>
        <w:t>. Use the class website</w:t>
      </w:r>
      <w:r w:rsidR="00BC71AB">
        <w:rPr>
          <w:b/>
          <w:sz w:val="24"/>
          <w:szCs w:val="24"/>
        </w:rPr>
        <w:t xml:space="preserve"> and goggle classroom</w:t>
      </w:r>
      <w:r>
        <w:rPr>
          <w:b/>
          <w:sz w:val="24"/>
          <w:szCs w:val="24"/>
        </w:rPr>
        <w:t xml:space="preserve"> to keep track of what we do and what is due.</w:t>
      </w:r>
      <w:r>
        <w:rPr>
          <w:sz w:val="24"/>
          <w:szCs w:val="24"/>
        </w:rPr>
        <w:t xml:space="preserve">  If you have an unexcused absence/tardy you may earn a zero for mandatory work missed. Any mandatory work due the day of excused absence is due the day you return. </w:t>
      </w:r>
    </w:p>
    <w:p w:rsidR="00005D9F" w:rsidRDefault="00005D9F">
      <w:pPr>
        <w:rPr>
          <w:sz w:val="16"/>
          <w:szCs w:val="16"/>
        </w:rPr>
      </w:pPr>
    </w:p>
    <w:p w:rsidR="00005D9F" w:rsidRDefault="002808C6">
      <w:pPr>
        <w:rPr>
          <w:b/>
          <w:sz w:val="24"/>
          <w:szCs w:val="24"/>
        </w:rPr>
      </w:pPr>
      <w:r>
        <w:rPr>
          <w:sz w:val="24"/>
          <w:szCs w:val="24"/>
        </w:rPr>
        <w:t xml:space="preserve">Suspension is treated as an unexcused absence, though you may earn exemption status on assignments.  You are expected to arrange for pick-up of all work and turn in all assignments due during absence </w:t>
      </w:r>
      <w:r>
        <w:rPr>
          <w:b/>
          <w:sz w:val="24"/>
          <w:szCs w:val="24"/>
        </w:rPr>
        <w:t xml:space="preserve">by </w:t>
      </w:r>
      <w:r>
        <w:rPr>
          <w:sz w:val="24"/>
          <w:szCs w:val="24"/>
        </w:rPr>
        <w:t>the day of your return.</w:t>
      </w:r>
      <w:r>
        <w:rPr>
          <w:b/>
          <w:sz w:val="24"/>
          <w:szCs w:val="24"/>
        </w:rPr>
        <w:t xml:space="preserve"> Students are expected to behave appropriately and avoid suspension.</w:t>
      </w:r>
    </w:p>
    <w:p w:rsidR="00005D9F" w:rsidRDefault="00005D9F">
      <w:pPr>
        <w:rPr>
          <w:b/>
          <w:sz w:val="16"/>
          <w:szCs w:val="16"/>
        </w:rPr>
      </w:pPr>
    </w:p>
    <w:p w:rsidR="00005D9F" w:rsidRDefault="002808C6">
      <w:pPr>
        <w:ind w:hanging="180"/>
        <w:rPr>
          <w:sz w:val="24"/>
          <w:szCs w:val="24"/>
        </w:rPr>
      </w:pPr>
      <w:r>
        <w:rPr>
          <w:b/>
          <w:sz w:val="28"/>
          <w:szCs w:val="28"/>
          <w:u w:val="single"/>
        </w:rPr>
        <w:t>Tardiness</w:t>
      </w:r>
      <w:r>
        <w:rPr>
          <w:sz w:val="24"/>
          <w:szCs w:val="24"/>
        </w:rPr>
        <w:t xml:space="preserve">: You are expected to be in the room and </w:t>
      </w:r>
      <w:r>
        <w:rPr>
          <w:b/>
          <w:sz w:val="24"/>
          <w:szCs w:val="24"/>
        </w:rPr>
        <w:t>near</w:t>
      </w:r>
      <w:r>
        <w:rPr>
          <w:sz w:val="24"/>
          <w:szCs w:val="24"/>
        </w:rPr>
        <w:t xml:space="preserve"> your seat and </w:t>
      </w:r>
      <w:r>
        <w:rPr>
          <w:b/>
          <w:sz w:val="24"/>
          <w:szCs w:val="24"/>
        </w:rPr>
        <w:t xml:space="preserve">ready to begin </w:t>
      </w:r>
      <w:r>
        <w:rPr>
          <w:sz w:val="24"/>
          <w:szCs w:val="24"/>
        </w:rPr>
        <w:t>by the bell. The CAHS tardy policy will be enforced; tardiness may result in a detention.</w:t>
      </w:r>
    </w:p>
    <w:p w:rsidR="00005D9F" w:rsidRDefault="00005D9F">
      <w:pPr>
        <w:ind w:hanging="180"/>
        <w:rPr>
          <w:sz w:val="16"/>
          <w:szCs w:val="16"/>
        </w:rPr>
      </w:pPr>
    </w:p>
    <w:p w:rsidR="00E7010E" w:rsidRDefault="00E7010E" w:rsidP="00E7010E">
      <w:pPr>
        <w:ind w:hanging="180"/>
        <w:rPr>
          <w:sz w:val="24"/>
          <w:szCs w:val="24"/>
        </w:rPr>
      </w:pPr>
      <w:r>
        <w:rPr>
          <w:b/>
          <w:sz w:val="28"/>
          <w:szCs w:val="28"/>
          <w:u w:val="single"/>
        </w:rPr>
        <w:t>Hall Passes</w:t>
      </w:r>
      <w:r>
        <w:rPr>
          <w:b/>
          <w:sz w:val="24"/>
          <w:szCs w:val="24"/>
          <w:u w:val="single"/>
        </w:rPr>
        <w:t>:</w:t>
      </w:r>
      <w:r>
        <w:rPr>
          <w:sz w:val="24"/>
          <w:szCs w:val="24"/>
        </w:rPr>
        <w:t xml:space="preserve"> Hall passes are limited in availability and are to be used for immediate restroom/water fountain use.</w:t>
      </w:r>
    </w:p>
    <w:p w:rsidR="00E7010E" w:rsidRDefault="00E7010E">
      <w:pPr>
        <w:ind w:hanging="180"/>
        <w:rPr>
          <w:sz w:val="16"/>
          <w:szCs w:val="16"/>
        </w:rPr>
      </w:pPr>
    </w:p>
    <w:p w:rsidR="00E7010E" w:rsidRDefault="00E7010E">
      <w:pPr>
        <w:ind w:hanging="180"/>
        <w:rPr>
          <w:sz w:val="16"/>
          <w:szCs w:val="16"/>
        </w:rPr>
      </w:pPr>
    </w:p>
    <w:p w:rsidR="00005D9F" w:rsidRPr="00E7010E" w:rsidRDefault="002808C6" w:rsidP="00E7010E">
      <w:pPr>
        <w:ind w:hanging="360"/>
        <w:rPr>
          <w:b/>
          <w:sz w:val="28"/>
          <w:szCs w:val="28"/>
          <w:u w:val="single"/>
        </w:rPr>
      </w:pPr>
      <w:r>
        <w:rPr>
          <w:b/>
          <w:sz w:val="28"/>
          <w:szCs w:val="28"/>
          <w:u w:val="single"/>
        </w:rPr>
        <w:t>Extra Help:</w:t>
      </w:r>
      <w:r>
        <w:rPr>
          <w:sz w:val="28"/>
          <w:szCs w:val="28"/>
        </w:rPr>
        <w:t xml:space="preserve"> </w:t>
      </w:r>
      <w:r w:rsidRPr="00E7010E">
        <w:rPr>
          <w:sz w:val="28"/>
          <w:szCs w:val="28"/>
        </w:rPr>
        <w:t xml:space="preserve">I am </w:t>
      </w:r>
      <w:r w:rsidR="00BC71AB" w:rsidRPr="00E7010E">
        <w:rPr>
          <w:sz w:val="28"/>
          <w:szCs w:val="28"/>
        </w:rPr>
        <w:t xml:space="preserve">typically available mods 13/14 </w:t>
      </w:r>
      <w:r w:rsidRPr="00E7010E">
        <w:rPr>
          <w:sz w:val="28"/>
          <w:szCs w:val="28"/>
        </w:rPr>
        <w:t xml:space="preserve">and after-school by appointment – JUST ASK and we can plan a time.  I am also easy to reach by email and Remind.  </w:t>
      </w:r>
    </w:p>
    <w:sectPr w:rsidR="00005D9F" w:rsidRPr="00E7010E">
      <w:footerReference w:type="even" r:id="rId9"/>
      <w:footerReference w:type="default" r:id="rId10"/>
      <w:pgSz w:w="12240" w:h="15840"/>
      <w:pgMar w:top="360" w:right="450" w:bottom="270" w:left="90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95" w:rsidRDefault="002808C6">
      <w:r>
        <w:separator/>
      </w:r>
    </w:p>
  </w:endnote>
  <w:endnote w:type="continuationSeparator" w:id="0">
    <w:p w:rsidR="00E01295" w:rsidRDefault="0028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9F" w:rsidRDefault="002808C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05D9F" w:rsidRDefault="00005D9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9F" w:rsidRDefault="00005D9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95" w:rsidRDefault="002808C6">
      <w:r>
        <w:separator/>
      </w:r>
    </w:p>
  </w:footnote>
  <w:footnote w:type="continuationSeparator" w:id="0">
    <w:p w:rsidR="00E01295" w:rsidRDefault="00280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B20E7"/>
    <w:multiLevelType w:val="multilevel"/>
    <w:tmpl w:val="10BAF0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2C07AAF"/>
    <w:multiLevelType w:val="multilevel"/>
    <w:tmpl w:val="AF9EC90E"/>
    <w:lvl w:ilvl="0">
      <w:start w:val="1"/>
      <w:numFmt w:val="bullet"/>
      <w:lvlText w:val="●"/>
      <w:lvlJc w:val="left"/>
      <w:pPr>
        <w:ind w:left="576" w:hanging="216"/>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5F4E4B"/>
    <w:multiLevelType w:val="multilevel"/>
    <w:tmpl w:val="D6B8FC96"/>
    <w:lvl w:ilvl="0">
      <w:start w:val="1"/>
      <w:numFmt w:val="bullet"/>
      <w:lvlText w:val="●"/>
      <w:lvlJc w:val="left"/>
      <w:pPr>
        <w:ind w:left="486" w:hanging="216"/>
      </w:pPr>
      <w:rPr>
        <w:rFonts w:ascii="Noto Sans Symbols" w:eastAsia="Noto Sans Symbols" w:hAnsi="Noto Sans Symbols" w:cs="Noto Sans Symbol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77D1675B"/>
    <w:multiLevelType w:val="multilevel"/>
    <w:tmpl w:val="DC347BB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D3018E"/>
    <w:multiLevelType w:val="multilevel"/>
    <w:tmpl w:val="A41A1680"/>
    <w:lvl w:ilvl="0">
      <w:start w:val="1"/>
      <w:numFmt w:val="bullet"/>
      <w:lvlText w:val="●"/>
      <w:lvlJc w:val="left"/>
      <w:pPr>
        <w:ind w:left="360" w:hanging="360"/>
      </w:pPr>
      <w:rPr>
        <w:rFonts w:ascii="Noto Sans Symbols" w:eastAsia="Noto Sans Symbols" w:hAnsi="Noto Sans Symbols" w:cs="Noto Sans Symbols"/>
        <w:b w:val="0"/>
        <w:sz w:val="20"/>
        <w:szCs w:val="20"/>
        <w:u w:val="none"/>
      </w:rPr>
    </w:lvl>
    <w:lvl w:ilvl="1">
      <w:start w:val="1"/>
      <w:numFmt w:val="bullet"/>
      <w:lvlText w:val="o"/>
      <w:lvlJc w:val="left"/>
      <w:pPr>
        <w:ind w:left="720" w:hanging="360"/>
      </w:pPr>
      <w:rPr>
        <w:rFonts w:ascii="Courier New" w:eastAsia="Courier New" w:hAnsi="Courier New" w:cs="Courier New"/>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9F"/>
    <w:rsid w:val="00005D9F"/>
    <w:rsid w:val="000E065C"/>
    <w:rsid w:val="002808C6"/>
    <w:rsid w:val="002831C4"/>
    <w:rsid w:val="00776422"/>
    <w:rsid w:val="00964B87"/>
    <w:rsid w:val="00985723"/>
    <w:rsid w:val="00BC71AB"/>
    <w:rsid w:val="00E01295"/>
    <w:rsid w:val="00E7010E"/>
    <w:rsid w:val="00EC7369"/>
    <w:rsid w:val="00F8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1CBFC-94E2-4D9F-A5B7-3E7609AA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 Antiqua" w:eastAsia="Book Antiqua" w:hAnsi="Book Antiqua" w:cs="Book Antiqua"/>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8546D"/>
    <w:pPr>
      <w:ind w:left="720"/>
      <w:contextualSpacing/>
    </w:pPr>
  </w:style>
  <w:style w:type="paragraph" w:styleId="BalloonText">
    <w:name w:val="Balloon Text"/>
    <w:basedOn w:val="Normal"/>
    <w:link w:val="BalloonTextChar"/>
    <w:uiPriority w:val="99"/>
    <w:semiHidden/>
    <w:unhideWhenUsed/>
    <w:rsid w:val="000E0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0FCB7-8CA9-4BFC-9639-42083AB5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 Sheets</dc:creator>
  <cp:lastModifiedBy>Jennifer B Sheets</cp:lastModifiedBy>
  <cp:revision>4</cp:revision>
  <cp:lastPrinted>2019-08-20T14:43:00Z</cp:lastPrinted>
  <dcterms:created xsi:type="dcterms:W3CDTF">2019-08-20T14:42:00Z</dcterms:created>
  <dcterms:modified xsi:type="dcterms:W3CDTF">2019-08-20T14:51:00Z</dcterms:modified>
</cp:coreProperties>
</file>